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C229A" w14:textId="77777777" w:rsidR="001C33C2" w:rsidRPr="0066694A" w:rsidRDefault="001C33C2" w:rsidP="001C33C2">
      <w:pPr>
        <w:pStyle w:val="Heading1"/>
      </w:pPr>
      <w:r w:rsidRPr="0066694A">
        <w:t>SPRITE+ Access Fund Application Form - IT Accessibility</w:t>
      </w:r>
    </w:p>
    <w:p w14:paraId="6A285A5D" w14:textId="77777777" w:rsidR="001C33C2" w:rsidRPr="00E6356B" w:rsidRDefault="001C33C2" w:rsidP="001C33C2">
      <w:pPr>
        <w:spacing w:after="0" w:line="276" w:lineRule="auto"/>
        <w:rPr>
          <w:rFonts w:asciiTheme="minorHAnsi" w:hAnsiTheme="minorHAnsi" w:cstheme="minorHAnsi"/>
        </w:rPr>
      </w:pPr>
    </w:p>
    <w:p w14:paraId="3CA4C372" w14:textId="706AAC6D" w:rsidR="001C33C2" w:rsidRPr="001C33C2" w:rsidRDefault="001C33C2" w:rsidP="001C33C2">
      <w:pPr>
        <w:rPr>
          <w:rFonts w:ascii="Montserrat" w:hAnsi="Montserrat"/>
        </w:rPr>
      </w:pPr>
      <w:r w:rsidRPr="001C33C2">
        <w:rPr>
          <w:rFonts w:ascii="Montserrat" w:hAnsi="Montserrat"/>
        </w:rPr>
        <w:t xml:space="preserve">SPRITE+ recognises that some of our </w:t>
      </w:r>
      <w:proofErr w:type="gramStart"/>
      <w:r w:rsidRPr="001C33C2">
        <w:rPr>
          <w:rFonts w:ascii="Montserrat" w:hAnsi="Montserrat"/>
        </w:rPr>
        <w:t>Members</w:t>
      </w:r>
      <w:proofErr w:type="gramEnd"/>
      <w:r w:rsidRPr="001C33C2">
        <w:rPr>
          <w:rFonts w:ascii="Montserrat" w:hAnsi="Montserrat"/>
        </w:rPr>
        <w:t xml:space="preserve"> may face barriers to participation in our virtual events, including lack of appropriate technology or the need for BSL interpreters, captioning, alt-text on webpages and slides, or audio description. We are committed to doing what we can to help participants overcome such barriers and will offer support to enable them to participate fully and effectively in our online activities.</w:t>
      </w:r>
    </w:p>
    <w:p w14:paraId="24D5BC83" w14:textId="15783632" w:rsidR="001C33C2" w:rsidRPr="001C33C2" w:rsidRDefault="001C33C2" w:rsidP="001C33C2">
      <w:pPr>
        <w:pStyle w:val="Heading2"/>
      </w:pPr>
      <w:r w:rsidRPr="001C33C2">
        <w:t>Eligibility</w:t>
      </w:r>
    </w:p>
    <w:p w14:paraId="4002C416" w14:textId="06B532CE" w:rsidR="001C33C2" w:rsidRPr="001C33C2" w:rsidRDefault="001C33C2" w:rsidP="001C33C2">
      <w:pPr>
        <w:rPr>
          <w:rFonts w:ascii="Montserrat" w:hAnsi="Montserrat"/>
        </w:rPr>
      </w:pPr>
      <w:r w:rsidRPr="001C33C2">
        <w:rPr>
          <w:rFonts w:ascii="Montserrat" w:hAnsi="Montserrat"/>
        </w:rPr>
        <w:t xml:space="preserve">The Access Fund can be used by SPRITE+ Members from an </w:t>
      </w:r>
      <w:hyperlink r:id="rId7" w:anchor="contents-list" w:history="1">
        <w:r w:rsidRPr="001C33C2">
          <w:rPr>
            <w:rStyle w:val="Hyperlink"/>
            <w:rFonts w:ascii="Montserrat" w:hAnsi="Montserrat" w:cstheme="minorHAnsi"/>
          </w:rPr>
          <w:t>eligible UK research organisation</w:t>
        </w:r>
      </w:hyperlink>
      <w:r w:rsidRPr="001C33C2">
        <w:rPr>
          <w:rFonts w:ascii="Montserrat" w:hAnsi="Montserrat"/>
        </w:rPr>
        <w:t xml:space="preserve"> who will experience costs associated with access to a SPRITE+ virtual event. These costs do not include those that a person would normally pay on an ordinary working day, but the additional costs associated with the purchase of specific equipment that attendance at one of our virtual events may bring.</w:t>
      </w:r>
    </w:p>
    <w:p w14:paraId="5EE0CC9E" w14:textId="3FC3EA9D" w:rsidR="001C33C2" w:rsidRPr="001C33C2" w:rsidRDefault="001C33C2" w:rsidP="001C33C2">
      <w:pPr>
        <w:pStyle w:val="Heading2"/>
      </w:pPr>
      <w:r w:rsidRPr="001C33C2">
        <w:t>Criteria</w:t>
      </w:r>
    </w:p>
    <w:p w14:paraId="7116B584" w14:textId="77777777" w:rsidR="001C33C2" w:rsidRPr="001C33C2" w:rsidRDefault="001C33C2" w:rsidP="001C33C2">
      <w:pPr>
        <w:rPr>
          <w:rFonts w:ascii="Montserrat" w:hAnsi="Montserrat"/>
        </w:rPr>
      </w:pPr>
      <w:r w:rsidRPr="001C33C2">
        <w:rPr>
          <w:rFonts w:ascii="Montserrat" w:hAnsi="Montserrat"/>
        </w:rPr>
        <w:t>We are not prescriptive about the types of things that can be applied for as we realise that accessibility requirements are varied. However, all requests should cover reasonable costs.</w:t>
      </w:r>
    </w:p>
    <w:p w14:paraId="0F3E8D48" w14:textId="77777777" w:rsidR="001C33C2" w:rsidRPr="001C33C2" w:rsidRDefault="001C33C2" w:rsidP="001C33C2">
      <w:pPr>
        <w:rPr>
          <w:rFonts w:ascii="Montserrat" w:hAnsi="Montserrat"/>
        </w:rPr>
      </w:pPr>
      <w:r w:rsidRPr="001C33C2">
        <w:rPr>
          <w:rFonts w:ascii="Montserrat" w:hAnsi="Montserrat"/>
        </w:rPr>
        <w:t>Only one application can be made per person per event.</w:t>
      </w:r>
    </w:p>
    <w:p w14:paraId="6DBEAE3D" w14:textId="77777777" w:rsidR="001C33C2" w:rsidRPr="001C33C2" w:rsidRDefault="001C33C2" w:rsidP="001C33C2">
      <w:pPr>
        <w:rPr>
          <w:rFonts w:ascii="Montserrat" w:hAnsi="Montserrat"/>
        </w:rPr>
      </w:pPr>
      <w:r w:rsidRPr="001C33C2">
        <w:rPr>
          <w:rFonts w:ascii="Montserrat" w:hAnsi="Montserrat"/>
        </w:rPr>
        <w:t>Multiple applications can be made to attend different SPRITE+ events, but we will prioritise those from new applicants.</w:t>
      </w:r>
    </w:p>
    <w:p w14:paraId="472F4502" w14:textId="77777777" w:rsidR="001C33C2" w:rsidRPr="001C33C2" w:rsidRDefault="001C33C2" w:rsidP="001C33C2">
      <w:pPr>
        <w:rPr>
          <w:rFonts w:ascii="Montserrat" w:hAnsi="Montserrat"/>
        </w:rPr>
      </w:pPr>
      <w:r w:rsidRPr="001C33C2">
        <w:rPr>
          <w:rFonts w:ascii="Montserrat" w:hAnsi="Montserrat"/>
        </w:rPr>
        <w:t>We will not normally award more than £50 per person in a single calendar year.</w:t>
      </w:r>
    </w:p>
    <w:p w14:paraId="27BE05CC" w14:textId="293F9148" w:rsidR="001C33C2" w:rsidRPr="001C33C2" w:rsidRDefault="001C33C2" w:rsidP="001C33C2">
      <w:pPr>
        <w:rPr>
          <w:rFonts w:ascii="Montserrat" w:hAnsi="Montserrat"/>
        </w:rPr>
      </w:pPr>
      <w:r w:rsidRPr="001C33C2">
        <w:rPr>
          <w:rFonts w:ascii="Montserrat" w:hAnsi="Montserrat"/>
        </w:rPr>
        <w:t>We will not normally consider applications retrospectively.</w:t>
      </w:r>
    </w:p>
    <w:p w14:paraId="23071B9C" w14:textId="5A0C69B1" w:rsidR="001C33C2" w:rsidRPr="001C33C2" w:rsidRDefault="001C33C2" w:rsidP="001C33C2">
      <w:pPr>
        <w:pStyle w:val="Heading2"/>
      </w:pPr>
      <w:r w:rsidRPr="001C33C2">
        <w:t>Privacy notice</w:t>
      </w:r>
    </w:p>
    <w:p w14:paraId="387AA587" w14:textId="50292997" w:rsidR="001C33C2" w:rsidRPr="001C33C2" w:rsidRDefault="001C33C2" w:rsidP="001C33C2">
      <w:pPr>
        <w:rPr>
          <w:rFonts w:ascii="Montserrat" w:hAnsi="Montserrat"/>
        </w:rPr>
      </w:pPr>
      <w:r w:rsidRPr="001C33C2">
        <w:rPr>
          <w:rFonts w:ascii="Montserrat" w:hAnsi="Montserrat"/>
        </w:rPr>
        <w:t xml:space="preserve">SPRITE+ is fully compliant with GDPR. We will treat applications as confidential and share only with the Management Team. For details of how SPRITE+ handle Members’ data more generally, see our </w:t>
      </w:r>
      <w:hyperlink r:id="rId8" w:history="1">
        <w:r w:rsidRPr="001C33C2">
          <w:rPr>
            <w:rStyle w:val="Hyperlink"/>
            <w:rFonts w:ascii="Montserrat" w:hAnsi="Montserrat" w:cstheme="minorHAnsi"/>
          </w:rPr>
          <w:t>Privacy Policy</w:t>
        </w:r>
      </w:hyperlink>
      <w:r w:rsidRPr="001C33C2">
        <w:rPr>
          <w:rFonts w:ascii="Montserrat" w:hAnsi="Montserrat"/>
        </w:rPr>
        <w:t>.</w:t>
      </w:r>
    </w:p>
    <w:p w14:paraId="5BE61C30" w14:textId="02DE8DF2" w:rsidR="001C33C2" w:rsidRPr="001C33C2" w:rsidRDefault="001C33C2" w:rsidP="001C33C2">
      <w:pPr>
        <w:pStyle w:val="Heading2"/>
      </w:pPr>
      <w:r w:rsidRPr="001C33C2">
        <w:t>Further information</w:t>
      </w:r>
    </w:p>
    <w:p w14:paraId="25D45480" w14:textId="60CF4ECD" w:rsidR="001C33C2" w:rsidRPr="001C33C2" w:rsidRDefault="001C33C2" w:rsidP="001C33C2">
      <w:pPr>
        <w:rPr>
          <w:rFonts w:ascii="Montserrat" w:hAnsi="Montserrat"/>
          <w:bCs/>
        </w:rPr>
      </w:pPr>
      <w:r w:rsidRPr="001C33C2">
        <w:rPr>
          <w:rFonts w:ascii="Montserrat" w:hAnsi="Montserrat"/>
          <w:bCs/>
        </w:rPr>
        <w:t xml:space="preserve">Please send your completed form, or direct any queries, to the SPRITE+ Delivery Team at </w:t>
      </w:r>
      <w:hyperlink r:id="rId9" w:history="1">
        <w:r w:rsidRPr="00A9177F">
          <w:rPr>
            <w:rStyle w:val="Hyperlink"/>
            <w:rFonts w:ascii="Montserrat" w:hAnsi="Montserrat" w:cstheme="minorHAnsi"/>
            <w:bCs/>
          </w:rPr>
          <w:t>spriteplus@manchester.ac.uk</w:t>
        </w:r>
      </w:hyperlink>
      <w:r w:rsidRPr="001C33C2">
        <w:rPr>
          <w:rFonts w:ascii="Montserrat" w:hAnsi="Montserrat"/>
          <w:bCs/>
        </w:rPr>
        <w:t xml:space="preserve"> with the subject line ‘Application for Access Fund support’.</w:t>
      </w:r>
    </w:p>
    <w:p w14:paraId="227D68B4" w14:textId="26244C77" w:rsidR="001C33C2" w:rsidRPr="001C33C2" w:rsidRDefault="001C33C2" w:rsidP="001C33C2">
      <w:pPr>
        <w:rPr>
          <w:rFonts w:ascii="Montserrat" w:hAnsi="Montserrat" w:cstheme="majorHAnsi"/>
        </w:rPr>
      </w:pPr>
      <w:r w:rsidRPr="001C33C2">
        <w:rPr>
          <w:rFonts w:ascii="Montserrat" w:hAnsi="Montserrat"/>
          <w:bCs/>
        </w:rPr>
        <w:t>Applications should be made at least 4 weeks prior to the relevant SPRITE+ event.</w:t>
      </w:r>
    </w:p>
    <w:p w14:paraId="2EE91B7A" w14:textId="77777777" w:rsidR="001C33C2" w:rsidRPr="00105A3F" w:rsidRDefault="001C33C2" w:rsidP="001C33C2">
      <w:pPr>
        <w:pStyle w:val="Heading2"/>
      </w:pPr>
      <w:r w:rsidRPr="00105A3F">
        <w:lastRenderedPageBreak/>
        <w:t>Applicant details</w:t>
      </w:r>
    </w:p>
    <w:tbl>
      <w:tblPr>
        <w:tblStyle w:val="TableGrid"/>
        <w:tblW w:w="0" w:type="auto"/>
        <w:tblLook w:val="04A0" w:firstRow="1" w:lastRow="0" w:firstColumn="1" w:lastColumn="0" w:noHBand="0" w:noVBand="1"/>
      </w:tblPr>
      <w:tblGrid>
        <w:gridCol w:w="2830"/>
        <w:gridCol w:w="6180"/>
      </w:tblGrid>
      <w:tr w:rsidR="001C33C2" w:rsidRPr="001C33C2" w14:paraId="45C0927D" w14:textId="77777777" w:rsidTr="00923D96">
        <w:tc>
          <w:tcPr>
            <w:tcW w:w="2830" w:type="dxa"/>
            <w:vAlign w:val="center"/>
          </w:tcPr>
          <w:p w14:paraId="3FCFE8B1" w14:textId="77777777" w:rsidR="001C33C2" w:rsidRPr="001C33C2" w:rsidRDefault="001C33C2" w:rsidP="00923D96">
            <w:pPr>
              <w:rPr>
                <w:rFonts w:ascii="Montserrat" w:hAnsi="Montserrat"/>
                <w:sz w:val="20"/>
                <w:szCs w:val="20"/>
              </w:rPr>
            </w:pPr>
            <w:r w:rsidRPr="001C33C2">
              <w:rPr>
                <w:rFonts w:ascii="Montserrat" w:hAnsi="Montserrat"/>
                <w:sz w:val="20"/>
                <w:szCs w:val="20"/>
              </w:rPr>
              <w:t>Title</w:t>
            </w:r>
          </w:p>
        </w:tc>
        <w:tc>
          <w:tcPr>
            <w:tcW w:w="6180" w:type="dxa"/>
            <w:vAlign w:val="center"/>
          </w:tcPr>
          <w:p w14:paraId="261EB22F" w14:textId="77777777" w:rsidR="001C33C2" w:rsidRPr="001C33C2" w:rsidRDefault="001C33C2" w:rsidP="00923D96">
            <w:pPr>
              <w:rPr>
                <w:rFonts w:ascii="Montserrat" w:hAnsi="Montserrat"/>
                <w:b/>
                <w:sz w:val="20"/>
                <w:szCs w:val="20"/>
              </w:rPr>
            </w:pPr>
          </w:p>
          <w:p w14:paraId="02A66D6D" w14:textId="77777777" w:rsidR="001C33C2" w:rsidRPr="001C33C2" w:rsidRDefault="001C33C2" w:rsidP="00923D96">
            <w:pPr>
              <w:rPr>
                <w:rFonts w:ascii="Montserrat" w:hAnsi="Montserrat"/>
                <w:b/>
                <w:sz w:val="20"/>
                <w:szCs w:val="20"/>
              </w:rPr>
            </w:pPr>
          </w:p>
        </w:tc>
      </w:tr>
      <w:tr w:rsidR="001C33C2" w:rsidRPr="001C33C2" w14:paraId="037044E5" w14:textId="77777777" w:rsidTr="00923D96">
        <w:tc>
          <w:tcPr>
            <w:tcW w:w="2830" w:type="dxa"/>
            <w:vAlign w:val="center"/>
          </w:tcPr>
          <w:p w14:paraId="07C09F7B" w14:textId="77777777" w:rsidR="001C33C2" w:rsidRPr="001C33C2" w:rsidRDefault="001C33C2" w:rsidP="00923D96">
            <w:pPr>
              <w:rPr>
                <w:rFonts w:ascii="Montserrat" w:hAnsi="Montserrat"/>
                <w:sz w:val="20"/>
                <w:szCs w:val="20"/>
              </w:rPr>
            </w:pPr>
            <w:r w:rsidRPr="001C33C2">
              <w:rPr>
                <w:rFonts w:ascii="Montserrat" w:hAnsi="Montserrat"/>
                <w:sz w:val="20"/>
                <w:szCs w:val="20"/>
              </w:rPr>
              <w:t>Name</w:t>
            </w:r>
          </w:p>
        </w:tc>
        <w:tc>
          <w:tcPr>
            <w:tcW w:w="6180" w:type="dxa"/>
            <w:vAlign w:val="center"/>
          </w:tcPr>
          <w:p w14:paraId="03B2E28A" w14:textId="77777777" w:rsidR="001C33C2" w:rsidRPr="001C33C2" w:rsidRDefault="001C33C2" w:rsidP="00923D96">
            <w:pPr>
              <w:rPr>
                <w:rFonts w:ascii="Montserrat" w:hAnsi="Montserrat"/>
                <w:b/>
                <w:sz w:val="20"/>
                <w:szCs w:val="20"/>
              </w:rPr>
            </w:pPr>
          </w:p>
          <w:p w14:paraId="00A98C19" w14:textId="77777777" w:rsidR="001C33C2" w:rsidRPr="001C33C2" w:rsidRDefault="001C33C2" w:rsidP="00923D96">
            <w:pPr>
              <w:rPr>
                <w:rFonts w:ascii="Montserrat" w:hAnsi="Montserrat"/>
                <w:b/>
                <w:sz w:val="20"/>
                <w:szCs w:val="20"/>
              </w:rPr>
            </w:pPr>
          </w:p>
        </w:tc>
      </w:tr>
      <w:tr w:rsidR="001C33C2" w:rsidRPr="001C33C2" w14:paraId="61478B72" w14:textId="77777777" w:rsidTr="00923D96">
        <w:tc>
          <w:tcPr>
            <w:tcW w:w="2830" w:type="dxa"/>
            <w:vAlign w:val="center"/>
          </w:tcPr>
          <w:p w14:paraId="050FC64F" w14:textId="77777777" w:rsidR="001C33C2" w:rsidRPr="001C33C2" w:rsidRDefault="001C33C2" w:rsidP="00923D96">
            <w:pPr>
              <w:rPr>
                <w:rFonts w:ascii="Montserrat" w:hAnsi="Montserrat"/>
                <w:sz w:val="20"/>
                <w:szCs w:val="20"/>
              </w:rPr>
            </w:pPr>
            <w:r w:rsidRPr="001C33C2">
              <w:rPr>
                <w:rFonts w:ascii="Montserrat" w:hAnsi="Montserrat"/>
                <w:sz w:val="20"/>
                <w:szCs w:val="20"/>
              </w:rPr>
              <w:t>Institution</w:t>
            </w:r>
          </w:p>
        </w:tc>
        <w:tc>
          <w:tcPr>
            <w:tcW w:w="6180" w:type="dxa"/>
            <w:vAlign w:val="center"/>
          </w:tcPr>
          <w:p w14:paraId="49377DC1" w14:textId="77777777" w:rsidR="001C33C2" w:rsidRPr="001C33C2" w:rsidRDefault="001C33C2" w:rsidP="00923D96">
            <w:pPr>
              <w:rPr>
                <w:rFonts w:ascii="Montserrat" w:hAnsi="Montserrat"/>
                <w:b/>
                <w:sz w:val="20"/>
                <w:szCs w:val="20"/>
              </w:rPr>
            </w:pPr>
          </w:p>
          <w:p w14:paraId="70E02064" w14:textId="77777777" w:rsidR="001C33C2" w:rsidRPr="001C33C2" w:rsidRDefault="001C33C2" w:rsidP="00923D96">
            <w:pPr>
              <w:rPr>
                <w:rFonts w:ascii="Montserrat" w:hAnsi="Montserrat"/>
                <w:b/>
                <w:sz w:val="20"/>
                <w:szCs w:val="20"/>
              </w:rPr>
            </w:pPr>
          </w:p>
        </w:tc>
      </w:tr>
      <w:tr w:rsidR="001C33C2" w:rsidRPr="001C33C2" w14:paraId="0CD251CE" w14:textId="77777777" w:rsidTr="00923D96">
        <w:tc>
          <w:tcPr>
            <w:tcW w:w="2830" w:type="dxa"/>
            <w:tcBorders>
              <w:bottom w:val="single" w:sz="4" w:space="0" w:color="auto"/>
            </w:tcBorders>
            <w:vAlign w:val="center"/>
          </w:tcPr>
          <w:p w14:paraId="10BD7CA4" w14:textId="77777777" w:rsidR="001C33C2" w:rsidRPr="001C33C2" w:rsidRDefault="001C33C2" w:rsidP="00923D96">
            <w:pPr>
              <w:rPr>
                <w:rFonts w:ascii="Montserrat" w:hAnsi="Montserrat"/>
                <w:sz w:val="20"/>
                <w:szCs w:val="20"/>
              </w:rPr>
            </w:pPr>
            <w:r w:rsidRPr="001C33C2">
              <w:rPr>
                <w:rFonts w:ascii="Montserrat" w:hAnsi="Montserrat"/>
                <w:sz w:val="20"/>
                <w:szCs w:val="20"/>
              </w:rPr>
              <w:t xml:space="preserve">Email </w:t>
            </w:r>
          </w:p>
        </w:tc>
        <w:tc>
          <w:tcPr>
            <w:tcW w:w="6180" w:type="dxa"/>
            <w:tcBorders>
              <w:bottom w:val="single" w:sz="4" w:space="0" w:color="auto"/>
            </w:tcBorders>
            <w:vAlign w:val="center"/>
          </w:tcPr>
          <w:p w14:paraId="50636C74" w14:textId="77777777" w:rsidR="001C33C2" w:rsidRPr="001C33C2" w:rsidRDefault="001C33C2" w:rsidP="00923D96">
            <w:pPr>
              <w:rPr>
                <w:rFonts w:ascii="Montserrat" w:hAnsi="Montserrat"/>
                <w:b/>
                <w:sz w:val="20"/>
                <w:szCs w:val="20"/>
              </w:rPr>
            </w:pPr>
          </w:p>
          <w:p w14:paraId="114485EB" w14:textId="77777777" w:rsidR="001C33C2" w:rsidRPr="001C33C2" w:rsidRDefault="001C33C2" w:rsidP="00923D96">
            <w:pPr>
              <w:rPr>
                <w:rFonts w:ascii="Montserrat" w:hAnsi="Montserrat"/>
                <w:b/>
                <w:sz w:val="20"/>
                <w:szCs w:val="20"/>
              </w:rPr>
            </w:pPr>
          </w:p>
        </w:tc>
      </w:tr>
      <w:tr w:rsidR="001C33C2" w:rsidRPr="001C33C2" w14:paraId="1B3CBA67" w14:textId="77777777" w:rsidTr="00923D96">
        <w:tc>
          <w:tcPr>
            <w:tcW w:w="2830" w:type="dxa"/>
            <w:tcBorders>
              <w:bottom w:val="single" w:sz="4" w:space="0" w:color="auto"/>
            </w:tcBorders>
            <w:vAlign w:val="center"/>
          </w:tcPr>
          <w:p w14:paraId="7B98FF9C" w14:textId="77777777" w:rsidR="001C33C2" w:rsidRPr="001C33C2" w:rsidRDefault="001C33C2" w:rsidP="00923D96">
            <w:pPr>
              <w:rPr>
                <w:rFonts w:ascii="Montserrat" w:hAnsi="Montserrat"/>
                <w:sz w:val="20"/>
                <w:szCs w:val="20"/>
              </w:rPr>
            </w:pPr>
            <w:r w:rsidRPr="001C33C2">
              <w:rPr>
                <w:rFonts w:ascii="Montserrat" w:hAnsi="Montserrat"/>
                <w:sz w:val="20"/>
                <w:szCs w:val="20"/>
              </w:rPr>
              <w:t>SPRITE+ role (please tick all that apply)</w:t>
            </w:r>
          </w:p>
        </w:tc>
        <w:tc>
          <w:tcPr>
            <w:tcW w:w="6180" w:type="dxa"/>
            <w:tcBorders>
              <w:bottom w:val="single" w:sz="4" w:space="0" w:color="auto"/>
            </w:tcBorders>
            <w:vAlign w:val="center"/>
          </w:tcPr>
          <w:p w14:paraId="3792F138" w14:textId="77777777" w:rsidR="001C33C2" w:rsidRPr="001C33C2" w:rsidRDefault="001C33C2" w:rsidP="00923D96">
            <w:pPr>
              <w:rPr>
                <w:rFonts w:ascii="Montserrat" w:hAnsi="Montserrat"/>
                <w:sz w:val="20"/>
                <w:szCs w:val="20"/>
              </w:rPr>
            </w:pPr>
            <w:r w:rsidRPr="001C33C2">
              <w:rPr>
                <w:rStyle w:val="Hyperlink"/>
                <w:rFonts w:ascii="Montserrat" w:hAnsi="Montserrat" w:cstheme="majorHAnsi"/>
                <w:color w:val="auto"/>
                <w:sz w:val="20"/>
                <w:szCs w:val="20"/>
                <w:u w:val="none"/>
              </w:rPr>
              <w:t xml:space="preserve">Member </w:t>
            </w:r>
            <w:sdt>
              <w:sdtPr>
                <w:rPr>
                  <w:rStyle w:val="Hyperlink"/>
                  <w:rFonts w:ascii="Montserrat" w:hAnsi="Montserrat" w:cstheme="majorHAnsi"/>
                  <w:color w:val="auto"/>
                  <w:sz w:val="20"/>
                  <w:szCs w:val="20"/>
                  <w:u w:val="none"/>
                </w:rPr>
                <w:id w:val="879674121"/>
                <w14:checkbox>
                  <w14:checked w14:val="0"/>
                  <w14:checkedState w14:val="2612" w14:font="MS Gothic"/>
                  <w14:uncheckedState w14:val="2610" w14:font="MS Gothic"/>
                </w14:checkbox>
              </w:sdtPr>
              <w:sdtEndPr>
                <w:rPr>
                  <w:rStyle w:val="Hyperlink"/>
                </w:rPr>
              </w:sdtEndPr>
              <w:sdtContent>
                <w:r w:rsidRPr="001C33C2">
                  <w:rPr>
                    <w:rStyle w:val="Hyperlink"/>
                    <w:rFonts w:ascii="Segoe UI Symbol" w:eastAsia="MS Gothic" w:hAnsi="Segoe UI Symbol" w:cs="Segoe UI Symbol"/>
                    <w:color w:val="auto"/>
                    <w:sz w:val="20"/>
                    <w:szCs w:val="20"/>
                    <w:u w:val="none"/>
                  </w:rPr>
                  <w:t>☐</w:t>
                </w:r>
              </w:sdtContent>
            </w:sdt>
            <w:r w:rsidRPr="001C33C2">
              <w:rPr>
                <w:rStyle w:val="Hyperlink"/>
                <w:rFonts w:ascii="Montserrat" w:hAnsi="Montserrat" w:cstheme="majorHAnsi"/>
                <w:color w:val="auto"/>
                <w:sz w:val="20"/>
                <w:szCs w:val="20"/>
                <w:u w:val="none"/>
              </w:rPr>
              <w:t xml:space="preserve">   Expert Fellow </w:t>
            </w:r>
            <w:sdt>
              <w:sdtPr>
                <w:rPr>
                  <w:rStyle w:val="Hyperlink"/>
                  <w:rFonts w:ascii="Montserrat" w:hAnsi="Montserrat" w:cstheme="majorHAnsi"/>
                  <w:color w:val="auto"/>
                  <w:sz w:val="20"/>
                  <w:szCs w:val="20"/>
                  <w:u w:val="none"/>
                </w:rPr>
                <w:id w:val="-1596476654"/>
                <w14:checkbox>
                  <w14:checked w14:val="0"/>
                  <w14:checkedState w14:val="2612" w14:font="MS Gothic"/>
                  <w14:uncheckedState w14:val="2610" w14:font="MS Gothic"/>
                </w14:checkbox>
              </w:sdtPr>
              <w:sdtEndPr>
                <w:rPr>
                  <w:rStyle w:val="Hyperlink"/>
                </w:rPr>
              </w:sdtEndPr>
              <w:sdtContent>
                <w:r w:rsidRPr="001C33C2">
                  <w:rPr>
                    <w:rStyle w:val="Hyperlink"/>
                    <w:rFonts w:ascii="Segoe UI Symbol" w:eastAsia="MS Gothic" w:hAnsi="Segoe UI Symbol" w:cs="Segoe UI Symbol"/>
                    <w:color w:val="auto"/>
                    <w:sz w:val="20"/>
                    <w:szCs w:val="20"/>
                    <w:u w:val="none"/>
                  </w:rPr>
                  <w:t>☐</w:t>
                </w:r>
              </w:sdtContent>
            </w:sdt>
            <w:r w:rsidRPr="001C33C2">
              <w:rPr>
                <w:rStyle w:val="Hyperlink"/>
                <w:rFonts w:ascii="Montserrat" w:hAnsi="Montserrat" w:cstheme="majorHAnsi"/>
                <w:color w:val="auto"/>
                <w:sz w:val="20"/>
                <w:szCs w:val="20"/>
                <w:u w:val="none"/>
              </w:rPr>
              <w:t xml:space="preserve">   Early Career Researcher </w:t>
            </w:r>
            <w:sdt>
              <w:sdtPr>
                <w:rPr>
                  <w:rStyle w:val="Hyperlink"/>
                  <w:rFonts w:ascii="Montserrat" w:hAnsi="Montserrat" w:cstheme="majorHAnsi"/>
                  <w:color w:val="auto"/>
                  <w:sz w:val="20"/>
                  <w:szCs w:val="20"/>
                  <w:u w:val="none"/>
                </w:rPr>
                <w:id w:val="431103264"/>
                <w14:checkbox>
                  <w14:checked w14:val="0"/>
                  <w14:checkedState w14:val="2612" w14:font="MS Gothic"/>
                  <w14:uncheckedState w14:val="2610" w14:font="MS Gothic"/>
                </w14:checkbox>
              </w:sdtPr>
              <w:sdtEndPr>
                <w:rPr>
                  <w:rStyle w:val="Hyperlink"/>
                </w:rPr>
              </w:sdtEndPr>
              <w:sdtContent>
                <w:r w:rsidRPr="001C33C2">
                  <w:rPr>
                    <w:rStyle w:val="Hyperlink"/>
                    <w:rFonts w:ascii="Segoe UI Symbol" w:eastAsia="MS Gothic" w:hAnsi="Segoe UI Symbol" w:cs="Segoe UI Symbol"/>
                    <w:color w:val="auto"/>
                    <w:sz w:val="20"/>
                    <w:szCs w:val="20"/>
                    <w:u w:val="none"/>
                  </w:rPr>
                  <w:t>☐</w:t>
                </w:r>
              </w:sdtContent>
            </w:sdt>
            <w:r w:rsidRPr="001C33C2">
              <w:rPr>
                <w:rStyle w:val="Hyperlink"/>
                <w:rFonts w:ascii="Montserrat" w:hAnsi="Montserrat" w:cstheme="majorHAnsi"/>
                <w:color w:val="auto"/>
                <w:sz w:val="20"/>
                <w:szCs w:val="20"/>
                <w:u w:val="none"/>
              </w:rPr>
              <w:t xml:space="preserve">   </w:t>
            </w:r>
          </w:p>
        </w:tc>
      </w:tr>
    </w:tbl>
    <w:p w14:paraId="03C7B8B8" w14:textId="77777777" w:rsidR="001C33C2" w:rsidRPr="001C33C2" w:rsidRDefault="001C33C2" w:rsidP="001C33C2">
      <w:pPr>
        <w:spacing w:after="0"/>
        <w:rPr>
          <w:rFonts w:ascii="Montserrat" w:hAnsi="Montserrat"/>
          <w:sz w:val="20"/>
          <w:szCs w:val="20"/>
        </w:rPr>
      </w:pPr>
    </w:p>
    <w:p w14:paraId="20062045" w14:textId="0C76EE76" w:rsidR="001C33C2" w:rsidRPr="001C33C2" w:rsidRDefault="001C33C2" w:rsidP="001C33C2">
      <w:pPr>
        <w:pStyle w:val="Heading3"/>
      </w:pPr>
      <w:r w:rsidRPr="001C33C2">
        <w:t>S</w:t>
      </w:r>
      <w:r>
        <w:t>PRITE</w:t>
      </w:r>
      <w:r w:rsidRPr="001C33C2">
        <w:t xml:space="preserve">+ event for which support is sought </w:t>
      </w:r>
    </w:p>
    <w:tbl>
      <w:tblPr>
        <w:tblStyle w:val="TableGrid"/>
        <w:tblW w:w="0" w:type="auto"/>
        <w:tblLook w:val="04A0" w:firstRow="1" w:lastRow="0" w:firstColumn="1" w:lastColumn="0" w:noHBand="0" w:noVBand="1"/>
      </w:tblPr>
      <w:tblGrid>
        <w:gridCol w:w="2830"/>
        <w:gridCol w:w="6180"/>
      </w:tblGrid>
      <w:tr w:rsidR="001C33C2" w:rsidRPr="001C33C2" w14:paraId="0B1BED64" w14:textId="77777777" w:rsidTr="00923D96">
        <w:tc>
          <w:tcPr>
            <w:tcW w:w="2830" w:type="dxa"/>
            <w:vAlign w:val="center"/>
          </w:tcPr>
          <w:p w14:paraId="2610BE1A" w14:textId="77777777" w:rsidR="001C33C2" w:rsidRPr="001C33C2" w:rsidRDefault="001C33C2" w:rsidP="00923D96">
            <w:pPr>
              <w:rPr>
                <w:rFonts w:ascii="Montserrat" w:hAnsi="Montserrat"/>
                <w:sz w:val="20"/>
                <w:szCs w:val="20"/>
              </w:rPr>
            </w:pPr>
            <w:r w:rsidRPr="001C33C2">
              <w:rPr>
                <w:rFonts w:ascii="Montserrat" w:hAnsi="Montserrat"/>
                <w:sz w:val="20"/>
                <w:szCs w:val="20"/>
              </w:rPr>
              <w:t>Name of event</w:t>
            </w:r>
          </w:p>
        </w:tc>
        <w:tc>
          <w:tcPr>
            <w:tcW w:w="6180" w:type="dxa"/>
          </w:tcPr>
          <w:p w14:paraId="6B59A669" w14:textId="77777777" w:rsidR="001C33C2" w:rsidRPr="001C33C2" w:rsidRDefault="001C33C2" w:rsidP="00923D96">
            <w:pPr>
              <w:rPr>
                <w:rFonts w:ascii="Montserrat" w:hAnsi="Montserrat"/>
                <w:b/>
                <w:sz w:val="20"/>
                <w:szCs w:val="20"/>
              </w:rPr>
            </w:pPr>
          </w:p>
          <w:p w14:paraId="69520879" w14:textId="77777777" w:rsidR="001C33C2" w:rsidRPr="001C33C2" w:rsidRDefault="001C33C2" w:rsidP="00923D96">
            <w:pPr>
              <w:rPr>
                <w:rFonts w:ascii="Montserrat" w:hAnsi="Montserrat"/>
                <w:b/>
                <w:sz w:val="20"/>
                <w:szCs w:val="20"/>
              </w:rPr>
            </w:pPr>
          </w:p>
        </w:tc>
      </w:tr>
      <w:tr w:rsidR="001C33C2" w:rsidRPr="001C33C2" w14:paraId="3AAC0B7A" w14:textId="77777777" w:rsidTr="00923D96">
        <w:tc>
          <w:tcPr>
            <w:tcW w:w="2830" w:type="dxa"/>
            <w:vAlign w:val="center"/>
          </w:tcPr>
          <w:p w14:paraId="496ECA3A" w14:textId="77777777" w:rsidR="001C33C2" w:rsidRPr="001C33C2" w:rsidRDefault="001C33C2" w:rsidP="00923D96">
            <w:pPr>
              <w:rPr>
                <w:rFonts w:ascii="Montserrat" w:hAnsi="Montserrat"/>
                <w:sz w:val="20"/>
                <w:szCs w:val="20"/>
              </w:rPr>
            </w:pPr>
            <w:r w:rsidRPr="001C33C2">
              <w:rPr>
                <w:rFonts w:ascii="Montserrat" w:hAnsi="Montserrat"/>
                <w:sz w:val="20"/>
                <w:szCs w:val="20"/>
              </w:rPr>
              <w:t>Date of event</w:t>
            </w:r>
          </w:p>
        </w:tc>
        <w:tc>
          <w:tcPr>
            <w:tcW w:w="6180" w:type="dxa"/>
          </w:tcPr>
          <w:p w14:paraId="3A50F60D" w14:textId="77777777" w:rsidR="001C33C2" w:rsidRPr="001C33C2" w:rsidRDefault="001C33C2" w:rsidP="00923D96">
            <w:pPr>
              <w:rPr>
                <w:rFonts w:ascii="Montserrat" w:hAnsi="Montserrat"/>
                <w:b/>
                <w:sz w:val="20"/>
                <w:szCs w:val="20"/>
              </w:rPr>
            </w:pPr>
          </w:p>
          <w:p w14:paraId="4EFC288A" w14:textId="77777777" w:rsidR="001C33C2" w:rsidRPr="001C33C2" w:rsidRDefault="001C33C2" w:rsidP="00923D96">
            <w:pPr>
              <w:rPr>
                <w:rFonts w:ascii="Montserrat" w:hAnsi="Montserrat"/>
                <w:b/>
                <w:sz w:val="20"/>
                <w:szCs w:val="20"/>
              </w:rPr>
            </w:pPr>
          </w:p>
        </w:tc>
      </w:tr>
    </w:tbl>
    <w:p w14:paraId="75411CE3" w14:textId="77777777" w:rsidR="001C33C2" w:rsidRPr="001C33C2" w:rsidRDefault="001C33C2" w:rsidP="001C33C2">
      <w:pPr>
        <w:spacing w:after="0"/>
        <w:rPr>
          <w:rFonts w:ascii="Montserrat" w:hAnsi="Montserrat"/>
          <w:sz w:val="20"/>
          <w:szCs w:val="20"/>
        </w:rPr>
      </w:pPr>
    </w:p>
    <w:p w14:paraId="5DFE1AF0" w14:textId="77777777" w:rsidR="001C33C2" w:rsidRPr="001C33C2" w:rsidRDefault="001C33C2" w:rsidP="001C33C2">
      <w:pPr>
        <w:pStyle w:val="Heading3"/>
      </w:pPr>
      <w:r w:rsidRPr="001C33C2">
        <w:t>IT support requested</w:t>
      </w:r>
    </w:p>
    <w:tbl>
      <w:tblPr>
        <w:tblStyle w:val="TableGrid"/>
        <w:tblW w:w="0" w:type="auto"/>
        <w:tblLook w:val="04A0" w:firstRow="1" w:lastRow="0" w:firstColumn="1" w:lastColumn="0" w:noHBand="0" w:noVBand="1"/>
      </w:tblPr>
      <w:tblGrid>
        <w:gridCol w:w="2785"/>
        <w:gridCol w:w="6225"/>
      </w:tblGrid>
      <w:tr w:rsidR="001C33C2" w:rsidRPr="001C33C2" w14:paraId="16672E80" w14:textId="77777777" w:rsidTr="00923D96">
        <w:tc>
          <w:tcPr>
            <w:tcW w:w="2785" w:type="dxa"/>
            <w:vAlign w:val="center"/>
          </w:tcPr>
          <w:p w14:paraId="785C475F" w14:textId="77777777" w:rsidR="001C33C2" w:rsidRPr="001C33C2" w:rsidRDefault="001C33C2" w:rsidP="00923D96">
            <w:pPr>
              <w:rPr>
                <w:rFonts w:ascii="Montserrat" w:hAnsi="Montserrat"/>
                <w:sz w:val="20"/>
                <w:szCs w:val="20"/>
              </w:rPr>
            </w:pPr>
            <w:r w:rsidRPr="001C33C2">
              <w:rPr>
                <w:rFonts w:ascii="Montserrat" w:hAnsi="Montserrat"/>
                <w:sz w:val="20"/>
                <w:szCs w:val="20"/>
              </w:rPr>
              <w:t>Item description</w:t>
            </w:r>
          </w:p>
        </w:tc>
        <w:tc>
          <w:tcPr>
            <w:tcW w:w="6225" w:type="dxa"/>
          </w:tcPr>
          <w:p w14:paraId="072AEDB8" w14:textId="77777777" w:rsidR="001C33C2" w:rsidRPr="001C33C2" w:rsidRDefault="001C33C2" w:rsidP="00923D96">
            <w:pPr>
              <w:rPr>
                <w:rFonts w:ascii="Montserrat" w:hAnsi="Montserrat"/>
                <w:b/>
                <w:sz w:val="20"/>
                <w:szCs w:val="20"/>
              </w:rPr>
            </w:pPr>
          </w:p>
          <w:p w14:paraId="14EE5608" w14:textId="77777777" w:rsidR="001C33C2" w:rsidRPr="001C33C2" w:rsidRDefault="001C33C2" w:rsidP="00923D96">
            <w:pPr>
              <w:rPr>
                <w:rFonts w:ascii="Montserrat" w:hAnsi="Montserrat"/>
                <w:b/>
                <w:sz w:val="20"/>
                <w:szCs w:val="20"/>
              </w:rPr>
            </w:pPr>
          </w:p>
        </w:tc>
      </w:tr>
      <w:tr w:rsidR="001C33C2" w:rsidRPr="001C33C2" w14:paraId="2CA1CCE4" w14:textId="77777777" w:rsidTr="00923D96">
        <w:trPr>
          <w:trHeight w:val="1474"/>
        </w:trPr>
        <w:tc>
          <w:tcPr>
            <w:tcW w:w="2785" w:type="dxa"/>
            <w:vAlign w:val="center"/>
          </w:tcPr>
          <w:p w14:paraId="0F6FA3D1" w14:textId="77777777" w:rsidR="001C33C2" w:rsidRPr="001C33C2" w:rsidRDefault="001C33C2" w:rsidP="00923D96">
            <w:pPr>
              <w:rPr>
                <w:rFonts w:ascii="Montserrat" w:hAnsi="Montserrat"/>
                <w:sz w:val="20"/>
                <w:szCs w:val="20"/>
              </w:rPr>
            </w:pPr>
            <w:r w:rsidRPr="001C33C2">
              <w:rPr>
                <w:rFonts w:ascii="Montserrat" w:hAnsi="Montserrat"/>
                <w:sz w:val="20"/>
                <w:szCs w:val="20"/>
              </w:rPr>
              <w:t xml:space="preserve">Please state how the additional IT equipment will enable you to participate in the SPRITE+ event </w:t>
            </w:r>
          </w:p>
        </w:tc>
        <w:tc>
          <w:tcPr>
            <w:tcW w:w="6225" w:type="dxa"/>
          </w:tcPr>
          <w:p w14:paraId="48EC4F0F" w14:textId="77777777" w:rsidR="001C33C2" w:rsidRPr="001C33C2" w:rsidRDefault="001C33C2" w:rsidP="00923D96">
            <w:pPr>
              <w:rPr>
                <w:rFonts w:ascii="Montserrat" w:hAnsi="Montserrat"/>
                <w:b/>
                <w:sz w:val="20"/>
                <w:szCs w:val="20"/>
              </w:rPr>
            </w:pPr>
          </w:p>
        </w:tc>
      </w:tr>
      <w:tr w:rsidR="001C33C2" w:rsidRPr="001C33C2" w14:paraId="68AA84C3" w14:textId="77777777" w:rsidTr="00923D96">
        <w:tc>
          <w:tcPr>
            <w:tcW w:w="2785" w:type="dxa"/>
            <w:vAlign w:val="center"/>
          </w:tcPr>
          <w:p w14:paraId="563E0385" w14:textId="77777777" w:rsidR="001C33C2" w:rsidRPr="001C33C2" w:rsidRDefault="001C33C2" w:rsidP="00923D96">
            <w:pPr>
              <w:rPr>
                <w:rFonts w:ascii="Montserrat" w:hAnsi="Montserrat"/>
                <w:sz w:val="20"/>
                <w:szCs w:val="20"/>
              </w:rPr>
            </w:pPr>
            <w:r w:rsidRPr="001C33C2">
              <w:rPr>
                <w:rFonts w:ascii="Montserrat" w:hAnsi="Montserrat"/>
                <w:b/>
                <w:sz w:val="20"/>
                <w:szCs w:val="20"/>
              </w:rPr>
              <w:t xml:space="preserve">Cost of additional IT equipment* </w:t>
            </w:r>
            <w:r w:rsidRPr="001C33C2">
              <w:rPr>
                <w:rFonts w:ascii="Montserrat" w:hAnsi="Montserrat"/>
                <w:sz w:val="20"/>
                <w:szCs w:val="20"/>
              </w:rPr>
              <w:t>(up to a value of £50)</w:t>
            </w:r>
          </w:p>
        </w:tc>
        <w:tc>
          <w:tcPr>
            <w:tcW w:w="6225" w:type="dxa"/>
          </w:tcPr>
          <w:p w14:paraId="2419E41A" w14:textId="77777777" w:rsidR="001C33C2" w:rsidRPr="001C33C2" w:rsidRDefault="001C33C2" w:rsidP="00923D96">
            <w:pPr>
              <w:rPr>
                <w:rFonts w:ascii="Montserrat" w:hAnsi="Montserrat"/>
                <w:b/>
                <w:sz w:val="20"/>
                <w:szCs w:val="20"/>
              </w:rPr>
            </w:pPr>
          </w:p>
          <w:p w14:paraId="10508AAC" w14:textId="77777777" w:rsidR="001C33C2" w:rsidRPr="001C33C2" w:rsidRDefault="001C33C2" w:rsidP="00923D96">
            <w:pPr>
              <w:rPr>
                <w:rFonts w:ascii="Montserrat" w:hAnsi="Montserrat"/>
                <w:b/>
                <w:sz w:val="20"/>
                <w:szCs w:val="20"/>
              </w:rPr>
            </w:pPr>
          </w:p>
          <w:p w14:paraId="7CE4980F" w14:textId="77777777" w:rsidR="001C33C2" w:rsidRPr="001C33C2" w:rsidRDefault="001C33C2" w:rsidP="00923D96">
            <w:pPr>
              <w:rPr>
                <w:rFonts w:ascii="Montserrat" w:hAnsi="Montserrat"/>
                <w:b/>
                <w:sz w:val="20"/>
                <w:szCs w:val="20"/>
              </w:rPr>
            </w:pPr>
          </w:p>
        </w:tc>
      </w:tr>
    </w:tbl>
    <w:p w14:paraId="70B41CDB" w14:textId="77777777" w:rsidR="001C33C2" w:rsidRPr="001C33C2" w:rsidRDefault="001C33C2" w:rsidP="001C33C2">
      <w:pPr>
        <w:rPr>
          <w:rFonts w:ascii="Montserrat" w:hAnsi="Montserrat"/>
          <w:sz w:val="20"/>
          <w:szCs w:val="20"/>
        </w:rPr>
      </w:pPr>
    </w:p>
    <w:p w14:paraId="48C3EC9A" w14:textId="77777777" w:rsidR="001C33C2" w:rsidRPr="001C33C2" w:rsidRDefault="001C33C2" w:rsidP="001C33C2">
      <w:pPr>
        <w:rPr>
          <w:rFonts w:ascii="Montserrat" w:hAnsi="Montserrat"/>
          <w:sz w:val="20"/>
          <w:szCs w:val="20"/>
        </w:rPr>
      </w:pPr>
      <w:r w:rsidRPr="001C33C2">
        <w:rPr>
          <w:rFonts w:ascii="Montserrat" w:hAnsi="Montserrat"/>
          <w:sz w:val="20"/>
          <w:szCs w:val="20"/>
        </w:rPr>
        <w:t xml:space="preserve">*Please only proceed with the purchase once you have received notification that your application has been approved. You will be reimbursed by the University of Manchester via BACS after the event, following submission of a </w:t>
      </w:r>
      <w:hyperlink r:id="rId10" w:history="1">
        <w:r w:rsidRPr="001C33C2">
          <w:rPr>
            <w:rStyle w:val="Hyperlink"/>
            <w:rFonts w:ascii="Montserrat" w:hAnsi="Montserrat" w:cstheme="majorHAnsi"/>
            <w:sz w:val="20"/>
            <w:szCs w:val="20"/>
          </w:rPr>
          <w:t>claim form</w:t>
        </w:r>
      </w:hyperlink>
      <w:r w:rsidRPr="001C33C2">
        <w:rPr>
          <w:rFonts w:ascii="Montserrat" w:hAnsi="Montserrat"/>
          <w:sz w:val="20"/>
          <w:szCs w:val="20"/>
          <w:u w:val="single"/>
        </w:rPr>
        <w:t xml:space="preserve"> </w:t>
      </w:r>
      <w:r w:rsidRPr="001C33C2">
        <w:rPr>
          <w:rFonts w:ascii="Montserrat" w:hAnsi="Montserrat"/>
          <w:sz w:val="20"/>
          <w:szCs w:val="20"/>
        </w:rPr>
        <w:t xml:space="preserve">and associated receipts. Please note that there may be a delay in processing expense claims due to the ongoing COVID-19 situation. </w:t>
      </w:r>
    </w:p>
    <w:tbl>
      <w:tblPr>
        <w:tblStyle w:val="TableGrid"/>
        <w:tblW w:w="0" w:type="auto"/>
        <w:tblLook w:val="04A0" w:firstRow="1" w:lastRow="0" w:firstColumn="1" w:lastColumn="0" w:noHBand="0" w:noVBand="1"/>
      </w:tblPr>
      <w:tblGrid>
        <w:gridCol w:w="6374"/>
        <w:gridCol w:w="2642"/>
      </w:tblGrid>
      <w:tr w:rsidR="001C33C2" w:rsidRPr="001C33C2" w14:paraId="2895C8C3" w14:textId="77777777" w:rsidTr="00923D96">
        <w:tc>
          <w:tcPr>
            <w:tcW w:w="9016" w:type="dxa"/>
            <w:gridSpan w:val="2"/>
            <w:shd w:val="clear" w:color="auto" w:fill="000000" w:themeFill="text1"/>
          </w:tcPr>
          <w:p w14:paraId="1F58B148" w14:textId="77777777" w:rsidR="001C33C2" w:rsidRPr="001C33C2" w:rsidRDefault="001C33C2" w:rsidP="00923D96">
            <w:pPr>
              <w:rPr>
                <w:rFonts w:ascii="Montserrat" w:hAnsi="Montserrat"/>
                <w:sz w:val="20"/>
                <w:szCs w:val="20"/>
              </w:rPr>
            </w:pPr>
            <w:r w:rsidRPr="001C33C2">
              <w:rPr>
                <w:rStyle w:val="Hyperlink"/>
                <w:rFonts w:ascii="Montserrat" w:hAnsi="Montserrat" w:cstheme="majorHAnsi"/>
                <w:b/>
                <w:color w:val="FFFFFF" w:themeColor="background1"/>
                <w:szCs w:val="20"/>
                <w:u w:val="none"/>
              </w:rPr>
              <w:t>Signatures</w:t>
            </w:r>
          </w:p>
        </w:tc>
      </w:tr>
      <w:tr w:rsidR="001C33C2" w:rsidRPr="001C33C2" w14:paraId="3AF6FC78" w14:textId="77777777" w:rsidTr="00923D96">
        <w:tc>
          <w:tcPr>
            <w:tcW w:w="6374" w:type="dxa"/>
          </w:tcPr>
          <w:p w14:paraId="15439DC2" w14:textId="77777777" w:rsidR="001C33C2" w:rsidRPr="001C33C2" w:rsidRDefault="001C33C2" w:rsidP="00923D96">
            <w:pPr>
              <w:rPr>
                <w:rStyle w:val="Hyperlink"/>
                <w:rFonts w:ascii="Montserrat" w:hAnsi="Montserrat" w:cstheme="majorHAnsi"/>
                <w:color w:val="auto"/>
                <w:sz w:val="20"/>
                <w:szCs w:val="20"/>
                <w:u w:val="none"/>
              </w:rPr>
            </w:pPr>
            <w:r w:rsidRPr="001C33C2">
              <w:rPr>
                <w:rStyle w:val="Hyperlink"/>
                <w:rFonts w:ascii="Montserrat" w:hAnsi="Montserrat" w:cstheme="majorHAnsi"/>
                <w:color w:val="auto"/>
                <w:sz w:val="20"/>
                <w:szCs w:val="20"/>
                <w:u w:val="none"/>
              </w:rPr>
              <w:t>Signature of applicant:</w:t>
            </w:r>
          </w:p>
          <w:p w14:paraId="5E07E8CD" w14:textId="77777777" w:rsidR="001C33C2" w:rsidRPr="001C33C2" w:rsidRDefault="001C33C2" w:rsidP="00923D96">
            <w:pPr>
              <w:rPr>
                <w:rStyle w:val="Hyperlink"/>
                <w:rFonts w:ascii="Montserrat" w:hAnsi="Montserrat" w:cstheme="majorHAnsi"/>
                <w:color w:val="auto"/>
                <w:sz w:val="20"/>
                <w:szCs w:val="20"/>
                <w:u w:val="none"/>
              </w:rPr>
            </w:pPr>
          </w:p>
          <w:p w14:paraId="707AEBB1" w14:textId="77777777" w:rsidR="001C33C2" w:rsidRPr="001C33C2" w:rsidRDefault="001C33C2" w:rsidP="00923D96">
            <w:pPr>
              <w:rPr>
                <w:rFonts w:ascii="Montserrat" w:hAnsi="Montserrat"/>
                <w:sz w:val="20"/>
                <w:szCs w:val="20"/>
              </w:rPr>
            </w:pPr>
          </w:p>
        </w:tc>
        <w:tc>
          <w:tcPr>
            <w:tcW w:w="2642" w:type="dxa"/>
          </w:tcPr>
          <w:p w14:paraId="36B0E2BB" w14:textId="77777777" w:rsidR="001C33C2" w:rsidRPr="001C33C2" w:rsidRDefault="001C33C2" w:rsidP="00923D96">
            <w:pPr>
              <w:rPr>
                <w:rFonts w:ascii="Montserrat" w:hAnsi="Montserrat"/>
                <w:sz w:val="20"/>
                <w:szCs w:val="20"/>
              </w:rPr>
            </w:pPr>
            <w:r w:rsidRPr="001C33C2">
              <w:rPr>
                <w:rStyle w:val="Hyperlink"/>
                <w:rFonts w:ascii="Montserrat" w:hAnsi="Montserrat" w:cstheme="majorHAnsi"/>
                <w:color w:val="auto"/>
                <w:sz w:val="20"/>
                <w:szCs w:val="20"/>
                <w:u w:val="none"/>
              </w:rPr>
              <w:t>Date:</w:t>
            </w:r>
          </w:p>
        </w:tc>
      </w:tr>
    </w:tbl>
    <w:p w14:paraId="30406DF2" w14:textId="77777777" w:rsidR="001C33C2" w:rsidRPr="0009266D" w:rsidRDefault="001C33C2" w:rsidP="001C33C2">
      <w:pPr>
        <w:rPr>
          <w:rFonts w:asciiTheme="majorHAnsi" w:hAnsiTheme="majorHAnsi" w:cstheme="majorHAnsi"/>
          <w:b/>
        </w:rPr>
      </w:pPr>
    </w:p>
    <w:p w14:paraId="230FC444" w14:textId="77777777" w:rsidR="001C33C2" w:rsidRPr="00CA5985" w:rsidRDefault="001C33C2" w:rsidP="00CA5985">
      <w:pPr>
        <w:tabs>
          <w:tab w:val="left" w:pos="2486"/>
        </w:tabs>
      </w:pPr>
    </w:p>
    <w:sectPr w:rsidR="001C33C2" w:rsidRPr="00CA598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4E6C0" w14:textId="77777777" w:rsidR="001C33C2" w:rsidRDefault="001C33C2" w:rsidP="0077030E">
      <w:pPr>
        <w:spacing w:after="0" w:line="240" w:lineRule="auto"/>
      </w:pPr>
      <w:r>
        <w:separator/>
      </w:r>
    </w:p>
  </w:endnote>
  <w:endnote w:type="continuationSeparator" w:id="0">
    <w:p w14:paraId="61C1DF12" w14:textId="77777777" w:rsidR="001C33C2" w:rsidRDefault="001C33C2" w:rsidP="00770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383C" w14:textId="77777777" w:rsidR="00CA5985" w:rsidRDefault="00CA5985" w:rsidP="00CA5985">
    <w:pPr>
      <w:jc w:val="center"/>
      <w:rPr>
        <w:sz w:val="16"/>
        <w:szCs w:val="16"/>
      </w:rPr>
    </w:pPr>
    <w:r w:rsidRPr="001E0B11">
      <w:rPr>
        <w:noProof/>
        <w:sz w:val="16"/>
        <w:szCs w:val="16"/>
      </w:rPr>
      <w:drawing>
        <wp:anchor distT="0" distB="0" distL="114300" distR="114300" simplePos="0" relativeHeight="251669504" behindDoc="0" locked="0" layoutInCell="1" allowOverlap="1" wp14:anchorId="1206C671" wp14:editId="28F79134">
          <wp:simplePos x="0" y="0"/>
          <wp:positionH relativeFrom="column">
            <wp:posOffset>2710180</wp:posOffset>
          </wp:positionH>
          <wp:positionV relativeFrom="paragraph">
            <wp:posOffset>130810</wp:posOffset>
          </wp:positionV>
          <wp:extent cx="313055" cy="313055"/>
          <wp:effectExtent l="0" t="0" r="0" b="0"/>
          <wp:wrapNone/>
          <wp:docPr id="606862412" name="Picture 7" descr="Email - Free communications icons">
            <a:hlinkClick xmlns:a="http://schemas.openxmlformats.org/drawingml/2006/main" r:id="rId1"/>
            <a:extLst xmlns:a="http://schemas.openxmlformats.org/drawingml/2006/main">
              <a:ext uri="{FF2B5EF4-FFF2-40B4-BE49-F238E27FC236}">
                <a16:creationId xmlns:a16="http://schemas.microsoft.com/office/drawing/2014/main" id="{BF4C692A-259C-489F-138B-273AA1CC22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862412" name="Picture 7" descr="Email - Free communications icons">
                    <a:hlinkClick r:id="rId1"/>
                    <a:extLst>
                      <a:ext uri="{FF2B5EF4-FFF2-40B4-BE49-F238E27FC236}">
                        <a16:creationId xmlns:a16="http://schemas.microsoft.com/office/drawing/2014/main" id="{BF4C692A-259C-489F-138B-273AA1CC22DC}"/>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3055" cy="313055"/>
                  </a:xfrm>
                  <a:prstGeom prst="rect">
                    <a:avLst/>
                  </a:prstGeom>
                  <a:noFill/>
                  <a:ln>
                    <a:noFill/>
                  </a:ln>
                </pic:spPr>
              </pic:pic>
            </a:graphicData>
          </a:graphic>
        </wp:anchor>
      </w:drawing>
    </w:r>
    <w:r w:rsidRPr="001E0B11">
      <w:rPr>
        <w:noProof/>
        <w:sz w:val="16"/>
        <w:szCs w:val="16"/>
      </w:rPr>
      <w:drawing>
        <wp:anchor distT="0" distB="0" distL="114300" distR="114300" simplePos="0" relativeHeight="251668480" behindDoc="0" locked="0" layoutInCell="1" allowOverlap="1" wp14:anchorId="3C8A3B8D" wp14:editId="1E1B6AE3">
          <wp:simplePos x="0" y="0"/>
          <wp:positionH relativeFrom="column">
            <wp:posOffset>2033270</wp:posOffset>
          </wp:positionH>
          <wp:positionV relativeFrom="paragraph">
            <wp:posOffset>130810</wp:posOffset>
          </wp:positionV>
          <wp:extent cx="313055" cy="313055"/>
          <wp:effectExtent l="0" t="0" r="0" b="0"/>
          <wp:wrapNone/>
          <wp:docPr id="7" name="Picture 6" descr="Internet - Free signs icons">
            <a:hlinkClick xmlns:a="http://schemas.openxmlformats.org/drawingml/2006/main" r:id="rId3"/>
            <a:extLst xmlns:a="http://schemas.openxmlformats.org/drawingml/2006/main">
              <a:ext uri="{FF2B5EF4-FFF2-40B4-BE49-F238E27FC236}">
                <a16:creationId xmlns:a16="http://schemas.microsoft.com/office/drawing/2014/main" id="{F801699A-E75B-DEFF-127F-528B5A815F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Internet - Free signs icons">
                    <a:hlinkClick r:id="rId3"/>
                    <a:extLst>
                      <a:ext uri="{FF2B5EF4-FFF2-40B4-BE49-F238E27FC236}">
                        <a16:creationId xmlns:a16="http://schemas.microsoft.com/office/drawing/2014/main" id="{F801699A-E75B-DEFF-127F-528B5A815FB9}"/>
                      </a:ext>
                    </a:extLst>
                  </pic:cNvPr>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3055" cy="313055"/>
                  </a:xfrm>
                  <a:prstGeom prst="rect">
                    <a:avLst/>
                  </a:prstGeom>
                  <a:noFill/>
                  <a:ln>
                    <a:noFill/>
                  </a:ln>
                </pic:spPr>
              </pic:pic>
            </a:graphicData>
          </a:graphic>
        </wp:anchor>
      </w:drawing>
    </w:r>
    <w:r w:rsidRPr="001E0B11">
      <w:rPr>
        <w:noProof/>
        <w:sz w:val="16"/>
        <w:szCs w:val="16"/>
      </w:rPr>
      <w:drawing>
        <wp:anchor distT="0" distB="0" distL="114300" distR="114300" simplePos="0" relativeHeight="251667456" behindDoc="0" locked="0" layoutInCell="1" allowOverlap="1" wp14:anchorId="1CE05810" wp14:editId="659F303B">
          <wp:simplePos x="0" y="0"/>
          <wp:positionH relativeFrom="column">
            <wp:posOffset>3386455</wp:posOffset>
          </wp:positionH>
          <wp:positionV relativeFrom="paragraph">
            <wp:posOffset>126365</wp:posOffset>
          </wp:positionV>
          <wp:extent cx="313055" cy="313055"/>
          <wp:effectExtent l="0" t="0" r="0" b="0"/>
          <wp:wrapNone/>
          <wp:docPr id="6" name="Picture 5" descr="A red and white play button&#10;&#10;AI-generated content may be incorrect.">
            <a:hlinkClick xmlns:a="http://schemas.openxmlformats.org/drawingml/2006/main" r:id="rId5"/>
            <a:extLst xmlns:a="http://schemas.openxmlformats.org/drawingml/2006/main">
              <a:ext uri="{FF2B5EF4-FFF2-40B4-BE49-F238E27FC236}">
                <a16:creationId xmlns:a16="http://schemas.microsoft.com/office/drawing/2014/main" id="{2EDDDE31-766D-6746-9BDE-A16729E09C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red and white play button&#10;&#10;AI-generated content may be incorrect.">
                    <a:hlinkClick r:id="rId5"/>
                    <a:extLst>
                      <a:ext uri="{FF2B5EF4-FFF2-40B4-BE49-F238E27FC236}">
                        <a16:creationId xmlns:a16="http://schemas.microsoft.com/office/drawing/2014/main" id="{2EDDDE31-766D-6746-9BDE-A16729E09CCF}"/>
                      </a:ext>
                    </a:extLst>
                  </pic:cNvPr>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3055" cy="313055"/>
                  </a:xfrm>
                  <a:prstGeom prst="rect">
                    <a:avLst/>
                  </a:prstGeom>
                  <a:noFill/>
                  <a:ln>
                    <a:noFill/>
                  </a:ln>
                </pic:spPr>
              </pic:pic>
            </a:graphicData>
          </a:graphic>
        </wp:anchor>
      </w:drawing>
    </w:r>
    <w:r w:rsidRPr="001E0B11">
      <w:rPr>
        <w:noProof/>
        <w:sz w:val="16"/>
        <w:szCs w:val="16"/>
      </w:rPr>
      <w:drawing>
        <wp:anchor distT="0" distB="0" distL="114300" distR="114300" simplePos="0" relativeHeight="251666432" behindDoc="0" locked="0" layoutInCell="1" allowOverlap="1" wp14:anchorId="270A4025" wp14:editId="4F4B96D2">
          <wp:simplePos x="0" y="0"/>
          <wp:positionH relativeFrom="column">
            <wp:posOffset>3047365</wp:posOffset>
          </wp:positionH>
          <wp:positionV relativeFrom="paragraph">
            <wp:posOffset>126365</wp:posOffset>
          </wp:positionV>
          <wp:extent cx="313690" cy="313055"/>
          <wp:effectExtent l="0" t="0" r="0" b="0"/>
          <wp:wrapNone/>
          <wp:docPr id="5" name="Picture 4" descr="Bluesky Circle Logo Icon Bluesky App Editable Transparent ...">
            <a:hlinkClick xmlns:a="http://schemas.openxmlformats.org/drawingml/2006/main" r:id="rId7"/>
            <a:extLst xmlns:a="http://schemas.openxmlformats.org/drawingml/2006/main">
              <a:ext uri="{FF2B5EF4-FFF2-40B4-BE49-F238E27FC236}">
                <a16:creationId xmlns:a16="http://schemas.microsoft.com/office/drawing/2014/main" id="{8E605C7B-4B60-1B9F-CE05-4FC6118BEE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Bluesky Circle Logo Icon Bluesky App Editable Transparent ...">
                    <a:hlinkClick r:id="rId7"/>
                    <a:extLst>
                      <a:ext uri="{FF2B5EF4-FFF2-40B4-BE49-F238E27FC236}">
                        <a16:creationId xmlns:a16="http://schemas.microsoft.com/office/drawing/2014/main" id="{8E605C7B-4B60-1B9F-CE05-4FC6118BEE20}"/>
                      </a:ext>
                    </a:extLst>
                  </pic:cNvPr>
                  <pic:cNvPicPr>
                    <a:picLocks noChangeAspect="1"/>
                  </pic:cNvPicPr>
                </pic:nvPicPr>
                <pic:blipFill rotWithShape="1">
                  <a:blip r:embed="rId8">
                    <a:extLst>
                      <a:ext uri="{28A0092B-C50C-407E-A947-70E740481C1C}">
                        <a14:useLocalDpi xmlns:a14="http://schemas.microsoft.com/office/drawing/2010/main" val="0"/>
                      </a:ext>
                    </a:extLst>
                  </a:blip>
                  <a:srcRect l="19342" t="19342" r="19465" b="19597"/>
                  <a:stretch>
                    <a:fillRect/>
                  </a:stretch>
                </pic:blipFill>
                <pic:spPr bwMode="auto">
                  <a:xfrm>
                    <a:off x="0" y="0"/>
                    <a:ext cx="313690" cy="313055"/>
                  </a:xfrm>
                  <a:prstGeom prst="rect">
                    <a:avLst/>
                  </a:prstGeom>
                  <a:noFill/>
                  <a:ln>
                    <a:noFill/>
                  </a:ln>
                  <a:extLst>
                    <a:ext uri="{53640926-AAD7-44D8-BBD7-CCE9431645EC}">
                      <a14:shadowObscured xmlns:a14="http://schemas.microsoft.com/office/drawing/2010/main"/>
                    </a:ext>
                  </a:extLst>
                </pic:spPr>
              </pic:pic>
            </a:graphicData>
          </a:graphic>
        </wp:anchor>
      </w:drawing>
    </w:r>
    <w:r w:rsidRPr="001E0B11">
      <w:rPr>
        <w:noProof/>
        <w:sz w:val="16"/>
        <w:szCs w:val="16"/>
      </w:rPr>
      <w:drawing>
        <wp:anchor distT="0" distB="0" distL="114300" distR="114300" simplePos="0" relativeHeight="251665408" behindDoc="0" locked="0" layoutInCell="1" allowOverlap="1" wp14:anchorId="21E5C5CA" wp14:editId="06E1A583">
          <wp:simplePos x="0" y="0"/>
          <wp:positionH relativeFrom="column">
            <wp:posOffset>2372604</wp:posOffset>
          </wp:positionH>
          <wp:positionV relativeFrom="paragraph">
            <wp:posOffset>132373</wp:posOffset>
          </wp:positionV>
          <wp:extent cx="311785" cy="311785"/>
          <wp:effectExtent l="0" t="0" r="0" b="0"/>
          <wp:wrapNone/>
          <wp:docPr id="4" name="Picture 3" descr="Linkedin logo Images - Free Download on Freepik">
            <a:hlinkClick xmlns:a="http://schemas.openxmlformats.org/drawingml/2006/main" r:id="rId9"/>
            <a:extLst xmlns:a="http://schemas.openxmlformats.org/drawingml/2006/main">
              <a:ext uri="{FF2B5EF4-FFF2-40B4-BE49-F238E27FC236}">
                <a16:creationId xmlns:a16="http://schemas.microsoft.com/office/drawing/2014/main" id="{CB278D6C-D058-4A37-5F1B-6026D5602C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inkedin logo Images - Free Download on Freepik">
                    <a:hlinkClick r:id="rId9"/>
                    <a:extLst>
                      <a:ext uri="{FF2B5EF4-FFF2-40B4-BE49-F238E27FC236}">
                        <a16:creationId xmlns:a16="http://schemas.microsoft.com/office/drawing/2014/main" id="{CB278D6C-D058-4A37-5F1B-6026D5602C3E}"/>
                      </a:ext>
                    </a:extLst>
                  </pic:cNvPr>
                  <pic:cNvPicPr>
                    <a:picLocks noChangeAspect="1"/>
                  </pic:cNvPicPr>
                </pic:nvPicPr>
                <pic:blipFill rotWithShape="1">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l="7226" t="4442" r="2803" b="5524"/>
                  <a:stretch>
                    <a:fillRect/>
                  </a:stretch>
                </pic:blipFill>
                <pic:spPr bwMode="auto">
                  <a:xfrm>
                    <a:off x="0" y="0"/>
                    <a:ext cx="311785" cy="311785"/>
                  </a:xfrm>
                  <a:prstGeom prst="rect">
                    <a:avLst/>
                  </a:prstGeom>
                  <a:noFill/>
                  <a:ln>
                    <a:noFill/>
                  </a:ln>
                  <a:extLst>
                    <a:ext uri="{53640926-AAD7-44D8-BBD7-CCE9431645EC}">
                      <a14:shadowObscured xmlns:a14="http://schemas.microsoft.com/office/drawing/2010/main"/>
                    </a:ext>
                  </a:extLst>
                </pic:spPr>
              </pic:pic>
            </a:graphicData>
          </a:graphic>
        </wp:anchor>
      </w:drawing>
    </w:r>
  </w:p>
  <w:p w14:paraId="53854836" w14:textId="77777777" w:rsidR="00CA5985" w:rsidRDefault="00CA5985" w:rsidP="00CA5985">
    <w:pPr>
      <w:jc w:val="center"/>
      <w:rPr>
        <w:sz w:val="16"/>
        <w:szCs w:val="16"/>
      </w:rPr>
    </w:pPr>
  </w:p>
  <w:p w14:paraId="3B30278B" w14:textId="77777777" w:rsidR="0077030E" w:rsidRPr="00387610" w:rsidRDefault="00B616F3" w:rsidP="00CA5985">
    <w:pPr>
      <w:jc w:val="center"/>
    </w:pPr>
    <w:r w:rsidRPr="00B616F3">
      <w:rPr>
        <w:noProof/>
        <w:sz w:val="16"/>
        <w:szCs w:val="16"/>
      </w:rPr>
      <w:drawing>
        <wp:anchor distT="0" distB="0" distL="114300" distR="114300" simplePos="0" relativeHeight="251670528" behindDoc="0" locked="0" layoutInCell="1" allowOverlap="1" wp14:anchorId="19973EE0" wp14:editId="5A53D843">
          <wp:simplePos x="0" y="0"/>
          <wp:positionH relativeFrom="margin">
            <wp:posOffset>81280</wp:posOffset>
          </wp:positionH>
          <wp:positionV relativeFrom="page">
            <wp:posOffset>10153650</wp:posOffset>
          </wp:positionV>
          <wp:extent cx="5568950" cy="269625"/>
          <wp:effectExtent l="0" t="0" r="0" b="0"/>
          <wp:wrapNone/>
          <wp:docPr id="37" name="Picture 36">
            <a:extLst xmlns:a="http://schemas.openxmlformats.org/drawingml/2006/main">
              <a:ext uri="{FF2B5EF4-FFF2-40B4-BE49-F238E27FC236}">
                <a16:creationId xmlns:a16="http://schemas.microsoft.com/office/drawing/2014/main" id="{EBC64B78-3DFF-9F88-8550-DA465BB589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6">
                    <a:extLst>
                      <a:ext uri="{FF2B5EF4-FFF2-40B4-BE49-F238E27FC236}">
                        <a16:creationId xmlns:a16="http://schemas.microsoft.com/office/drawing/2014/main" id="{EBC64B78-3DFF-9F88-8550-DA465BB589EC}"/>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568950" cy="269625"/>
                  </a:xfrm>
                  <a:prstGeom prst="rect">
                    <a:avLst/>
                  </a:prstGeom>
                </pic:spPr>
              </pic:pic>
            </a:graphicData>
          </a:graphic>
          <wp14:sizeRelH relativeFrom="margin">
            <wp14:pctWidth>0</wp14:pctWidth>
          </wp14:sizeRelH>
        </wp:anchor>
      </w:drawing>
    </w:r>
    <w:r w:rsidR="00CA5985" w:rsidRPr="00F059B6">
      <w:rPr>
        <w:sz w:val="16"/>
        <w:szCs w:val="16"/>
      </w:rPr>
      <w:t>SPRITE+ Project Team, Humanities Bridgeford Street, University of Manchester, Oxford Road M13 9P</w:t>
    </w:r>
    <w:r w:rsidR="00CA5985" w:rsidRPr="00387610">
      <w:rPr>
        <w:noProof/>
      </w:rPr>
      <w:t xml:space="preserve"> </w:t>
    </w:r>
    <w:r w:rsidR="00387610" w:rsidRPr="00387610">
      <w:rPr>
        <w:noProof/>
      </w:rPr>
      <w:drawing>
        <wp:anchor distT="0" distB="0" distL="114300" distR="114300" simplePos="0" relativeHeight="251662336" behindDoc="0" locked="0" layoutInCell="1" allowOverlap="1" wp14:anchorId="5D9C67B7" wp14:editId="5443CE77">
          <wp:simplePos x="0" y="0"/>
          <wp:positionH relativeFrom="page">
            <wp:posOffset>5607050</wp:posOffset>
          </wp:positionH>
          <wp:positionV relativeFrom="paragraph">
            <wp:posOffset>-1142365</wp:posOffset>
          </wp:positionV>
          <wp:extent cx="1971656" cy="1905635"/>
          <wp:effectExtent l="0" t="0" r="0" b="0"/>
          <wp:wrapNone/>
          <wp:docPr id="1827556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52204"/>
                  <a:stretch>
                    <a:fillRect/>
                  </a:stretch>
                </pic:blipFill>
                <pic:spPr bwMode="auto">
                  <a:xfrm>
                    <a:off x="0" y="0"/>
                    <a:ext cx="1974689" cy="19085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54B62" w14:textId="77777777" w:rsidR="001C33C2" w:rsidRDefault="001C33C2" w:rsidP="0077030E">
      <w:pPr>
        <w:spacing w:after="0" w:line="240" w:lineRule="auto"/>
      </w:pPr>
      <w:r>
        <w:separator/>
      </w:r>
    </w:p>
  </w:footnote>
  <w:footnote w:type="continuationSeparator" w:id="0">
    <w:p w14:paraId="10B8BA84" w14:textId="77777777" w:rsidR="001C33C2" w:rsidRDefault="001C33C2" w:rsidP="00770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7B491" w14:textId="77777777" w:rsidR="0077030E" w:rsidRDefault="0077030E">
    <w:pPr>
      <w:pStyle w:val="Header"/>
    </w:pPr>
    <w:r>
      <w:rPr>
        <w:noProof/>
      </w:rPr>
      <w:drawing>
        <wp:anchor distT="0" distB="0" distL="114300" distR="114300" simplePos="0" relativeHeight="251659264" behindDoc="0" locked="0" layoutInCell="1" allowOverlap="1" wp14:anchorId="757B0901" wp14:editId="0C155398">
          <wp:simplePos x="0" y="0"/>
          <wp:positionH relativeFrom="column">
            <wp:posOffset>4883150</wp:posOffset>
          </wp:positionH>
          <wp:positionV relativeFrom="page">
            <wp:posOffset>234950</wp:posOffset>
          </wp:positionV>
          <wp:extent cx="1503045" cy="427675"/>
          <wp:effectExtent l="0" t="0" r="1905" b="0"/>
          <wp:wrapNone/>
          <wp:docPr id="1307320355" name="Picture 130732035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320355" name="Picture 1307320355" descr="Logo&#10;&#10;Description automatically generated"/>
                  <pic:cNvPicPr/>
                </pic:nvPicPr>
                <pic:blipFill rotWithShape="1">
                  <a:blip r:embed="rId1">
                    <a:extLst>
                      <a:ext uri="{28A0092B-C50C-407E-A947-70E740481C1C}">
                        <a14:useLocalDpi xmlns:a14="http://schemas.microsoft.com/office/drawing/2010/main" val="0"/>
                      </a:ext>
                    </a:extLst>
                  </a:blip>
                  <a:srcRect b="33007"/>
                  <a:stretch>
                    <a:fillRect/>
                  </a:stretch>
                </pic:blipFill>
                <pic:spPr bwMode="auto">
                  <a:xfrm>
                    <a:off x="0" y="0"/>
                    <a:ext cx="1503045" cy="427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293494CF" wp14:editId="613D9194">
          <wp:simplePos x="0" y="0"/>
          <wp:positionH relativeFrom="page">
            <wp:posOffset>0</wp:posOffset>
          </wp:positionH>
          <wp:positionV relativeFrom="page">
            <wp:posOffset>4445</wp:posOffset>
          </wp:positionV>
          <wp:extent cx="1971846" cy="1903037"/>
          <wp:effectExtent l="0" t="0" r="0" b="2540"/>
          <wp:wrapNone/>
          <wp:docPr id="533093091" name="Picture 1" descr="A black and orange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093091" name="Picture 1" descr="A black and orange triangle&#10;&#10;AI-generated content may be incorrect."/>
                  <pic:cNvPicPr>
                    <a:picLocks noChangeAspect="1" noChangeArrowheads="1"/>
                  </pic:cNvPicPr>
                </pic:nvPicPr>
                <pic:blipFill rotWithShape="1">
                  <a:blip r:embed="rId2">
                    <a:extLst>
                      <a:ext uri="{28A0092B-C50C-407E-A947-70E740481C1C}">
                        <a14:useLocalDpi xmlns:a14="http://schemas.microsoft.com/office/drawing/2010/main" val="0"/>
                      </a:ext>
                    </a:extLst>
                  </a:blip>
                  <a:srcRect r="49876"/>
                  <a:stretch>
                    <a:fillRect/>
                  </a:stretch>
                </pic:blipFill>
                <pic:spPr bwMode="auto">
                  <a:xfrm rot="10800000">
                    <a:off x="0" y="0"/>
                    <a:ext cx="1971846" cy="190303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D5B57"/>
    <w:multiLevelType w:val="hybridMultilevel"/>
    <w:tmpl w:val="96663B8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46438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3C2"/>
    <w:rsid w:val="00000D97"/>
    <w:rsid w:val="0009264F"/>
    <w:rsid w:val="001B0FF2"/>
    <w:rsid w:val="001C33C2"/>
    <w:rsid w:val="00205761"/>
    <w:rsid w:val="0021594A"/>
    <w:rsid w:val="00262AB7"/>
    <w:rsid w:val="00273C19"/>
    <w:rsid w:val="00276B57"/>
    <w:rsid w:val="00387610"/>
    <w:rsid w:val="0039747F"/>
    <w:rsid w:val="004132C5"/>
    <w:rsid w:val="00532E10"/>
    <w:rsid w:val="00602A38"/>
    <w:rsid w:val="006174F6"/>
    <w:rsid w:val="006D0D6D"/>
    <w:rsid w:val="006D33DC"/>
    <w:rsid w:val="00704018"/>
    <w:rsid w:val="0072391F"/>
    <w:rsid w:val="0077030E"/>
    <w:rsid w:val="007D55D6"/>
    <w:rsid w:val="008911F7"/>
    <w:rsid w:val="00930D8E"/>
    <w:rsid w:val="0099586F"/>
    <w:rsid w:val="009C6998"/>
    <w:rsid w:val="00A66BCB"/>
    <w:rsid w:val="00B616F3"/>
    <w:rsid w:val="00BF5516"/>
    <w:rsid w:val="00C6770F"/>
    <w:rsid w:val="00CA5985"/>
    <w:rsid w:val="00ED2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137B9"/>
  <w15:chartTrackingRefBased/>
  <w15:docId w15:val="{33009B6C-F48C-4CFD-B267-DBD7A0642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3C2"/>
    <w:pPr>
      <w:spacing w:line="259"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77030E"/>
    <w:pPr>
      <w:keepNext/>
      <w:keepLines/>
      <w:pBdr>
        <w:bottom w:val="single" w:sz="4" w:space="1" w:color="auto"/>
      </w:pBdr>
      <w:spacing w:before="360" w:after="80" w:line="278" w:lineRule="auto"/>
      <w:outlineLvl w:val="0"/>
    </w:pPr>
    <w:rPr>
      <w:rFonts w:ascii="Montserrat" w:eastAsiaTheme="majorEastAsia" w:hAnsi="Montserrat" w:cstheme="majorBidi"/>
      <w:b/>
      <w:color w:val="EA5927"/>
      <w:kern w:val="2"/>
      <w:sz w:val="40"/>
      <w:szCs w:val="40"/>
      <w14:ligatures w14:val="standardContextual"/>
    </w:rPr>
  </w:style>
  <w:style w:type="paragraph" w:styleId="Heading2">
    <w:name w:val="heading 2"/>
    <w:basedOn w:val="Normal"/>
    <w:next w:val="Normal"/>
    <w:link w:val="Heading2Char"/>
    <w:uiPriority w:val="9"/>
    <w:unhideWhenUsed/>
    <w:qFormat/>
    <w:rsid w:val="008911F7"/>
    <w:pPr>
      <w:spacing w:line="278" w:lineRule="auto"/>
      <w:outlineLvl w:val="1"/>
    </w:pPr>
    <w:rPr>
      <w:rFonts w:ascii="Montserrat" w:eastAsiaTheme="minorHAnsi" w:hAnsi="Montserrat" w:cstheme="minorBidi"/>
      <w:b/>
      <w:color w:val="EA5927"/>
      <w:kern w:val="2"/>
      <w:sz w:val="32"/>
      <w:szCs w:val="24"/>
      <w14:ligatures w14:val="standardContextual"/>
    </w:rPr>
  </w:style>
  <w:style w:type="paragraph" w:styleId="Heading3">
    <w:name w:val="heading 3"/>
    <w:basedOn w:val="Normal"/>
    <w:next w:val="Normal"/>
    <w:link w:val="Heading3Char"/>
    <w:uiPriority w:val="9"/>
    <w:unhideWhenUsed/>
    <w:qFormat/>
    <w:rsid w:val="008911F7"/>
    <w:pPr>
      <w:keepNext/>
      <w:keepLines/>
      <w:spacing w:before="160" w:after="80" w:line="278" w:lineRule="auto"/>
      <w:outlineLvl w:val="2"/>
    </w:pPr>
    <w:rPr>
      <w:rFonts w:ascii="Montserrat" w:eastAsiaTheme="majorEastAsia" w:hAnsi="Montserrat" w:cstheme="majorBidi"/>
      <w:b/>
      <w:color w:val="0F4761" w:themeColor="accent1" w:themeShade="BF"/>
      <w:kern w:val="2"/>
      <w:sz w:val="24"/>
      <w:szCs w:val="28"/>
      <w14:ligatures w14:val="standardContextual"/>
    </w:rPr>
  </w:style>
  <w:style w:type="paragraph" w:styleId="Heading4">
    <w:name w:val="heading 4"/>
    <w:basedOn w:val="Normal"/>
    <w:next w:val="Normal"/>
    <w:link w:val="Heading4Char"/>
    <w:uiPriority w:val="9"/>
    <w:semiHidden/>
    <w:unhideWhenUsed/>
    <w:qFormat/>
    <w:rsid w:val="0077030E"/>
    <w:pPr>
      <w:keepNext/>
      <w:keepLines/>
      <w:spacing w:before="80" w:after="40" w:line="278" w:lineRule="auto"/>
      <w:outlineLvl w:val="3"/>
    </w:pPr>
    <w:rPr>
      <w:rFonts w:ascii="Montserrat" w:eastAsiaTheme="majorEastAsia" w:hAnsi="Montserrat"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7030E"/>
    <w:pPr>
      <w:keepNext/>
      <w:keepLines/>
      <w:spacing w:before="80" w:after="40" w:line="278" w:lineRule="auto"/>
      <w:outlineLvl w:val="4"/>
    </w:pPr>
    <w:rPr>
      <w:rFonts w:ascii="Montserrat" w:eastAsiaTheme="majorEastAsia" w:hAnsi="Montserrat"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7030E"/>
    <w:pPr>
      <w:keepNext/>
      <w:keepLines/>
      <w:spacing w:before="40" w:after="0" w:line="278" w:lineRule="auto"/>
      <w:outlineLvl w:val="5"/>
    </w:pPr>
    <w:rPr>
      <w:rFonts w:ascii="Montserrat" w:eastAsiaTheme="majorEastAsia" w:hAnsi="Montserrat"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7030E"/>
    <w:pPr>
      <w:keepNext/>
      <w:keepLines/>
      <w:spacing w:before="40" w:after="0" w:line="278" w:lineRule="auto"/>
      <w:outlineLvl w:val="6"/>
    </w:pPr>
    <w:rPr>
      <w:rFonts w:ascii="Montserrat" w:eastAsiaTheme="majorEastAsia" w:hAnsi="Montserrat"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7030E"/>
    <w:pPr>
      <w:keepNext/>
      <w:keepLines/>
      <w:spacing w:after="0" w:line="278" w:lineRule="auto"/>
      <w:outlineLvl w:val="7"/>
    </w:pPr>
    <w:rPr>
      <w:rFonts w:ascii="Montserrat" w:eastAsiaTheme="majorEastAsia" w:hAnsi="Montserrat"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7030E"/>
    <w:pPr>
      <w:keepNext/>
      <w:keepLines/>
      <w:spacing w:after="0" w:line="278" w:lineRule="auto"/>
      <w:outlineLvl w:val="8"/>
    </w:pPr>
    <w:rPr>
      <w:rFonts w:ascii="Montserrat" w:eastAsiaTheme="majorEastAsia" w:hAnsi="Montserrat"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30E"/>
    <w:rPr>
      <w:rFonts w:ascii="Montserrat" w:eastAsiaTheme="majorEastAsia" w:hAnsi="Montserrat" w:cstheme="majorBidi"/>
      <w:b/>
      <w:color w:val="EA5927"/>
      <w:sz w:val="40"/>
      <w:szCs w:val="40"/>
    </w:rPr>
  </w:style>
  <w:style w:type="character" w:customStyle="1" w:styleId="Heading2Char">
    <w:name w:val="Heading 2 Char"/>
    <w:basedOn w:val="DefaultParagraphFont"/>
    <w:link w:val="Heading2"/>
    <w:uiPriority w:val="9"/>
    <w:rsid w:val="008911F7"/>
    <w:rPr>
      <w:rFonts w:ascii="Montserrat" w:hAnsi="Montserrat"/>
      <w:b/>
      <w:color w:val="EA5927"/>
      <w:sz w:val="32"/>
    </w:rPr>
  </w:style>
  <w:style w:type="character" w:customStyle="1" w:styleId="Heading3Char">
    <w:name w:val="Heading 3 Char"/>
    <w:basedOn w:val="DefaultParagraphFont"/>
    <w:link w:val="Heading3"/>
    <w:uiPriority w:val="9"/>
    <w:rsid w:val="008911F7"/>
    <w:rPr>
      <w:rFonts w:ascii="Montserrat" w:eastAsiaTheme="majorEastAsia" w:hAnsi="Montserrat" w:cstheme="majorBidi"/>
      <w:b/>
      <w:color w:val="0F4761" w:themeColor="accent1" w:themeShade="BF"/>
      <w:szCs w:val="28"/>
    </w:rPr>
  </w:style>
  <w:style w:type="character" w:customStyle="1" w:styleId="Heading4Char">
    <w:name w:val="Heading 4 Char"/>
    <w:basedOn w:val="DefaultParagraphFont"/>
    <w:link w:val="Heading4"/>
    <w:uiPriority w:val="9"/>
    <w:semiHidden/>
    <w:rsid w:val="007703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3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3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3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3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30E"/>
    <w:rPr>
      <w:rFonts w:eastAsiaTheme="majorEastAsia" w:cstheme="majorBidi"/>
      <w:color w:val="272727" w:themeColor="text1" w:themeTint="D8"/>
    </w:rPr>
  </w:style>
  <w:style w:type="paragraph" w:styleId="Title">
    <w:name w:val="Title"/>
    <w:basedOn w:val="Normal"/>
    <w:next w:val="Normal"/>
    <w:link w:val="TitleChar"/>
    <w:uiPriority w:val="10"/>
    <w:qFormat/>
    <w:rsid w:val="00C6770F"/>
    <w:pPr>
      <w:spacing w:after="80" w:line="240" w:lineRule="auto"/>
      <w:contextualSpacing/>
    </w:pPr>
    <w:rPr>
      <w:rFonts w:ascii="Montserrat" w:eastAsiaTheme="majorEastAsia" w:hAnsi="Montserrat" w:cstheme="majorBidi"/>
      <w:b/>
      <w:color w:val="0C4046"/>
      <w:spacing w:val="-10"/>
      <w:kern w:val="28"/>
      <w:sz w:val="56"/>
      <w:szCs w:val="56"/>
      <w14:ligatures w14:val="standardContextual"/>
    </w:rPr>
  </w:style>
  <w:style w:type="character" w:customStyle="1" w:styleId="TitleChar">
    <w:name w:val="Title Char"/>
    <w:basedOn w:val="DefaultParagraphFont"/>
    <w:link w:val="Title"/>
    <w:uiPriority w:val="10"/>
    <w:rsid w:val="00C6770F"/>
    <w:rPr>
      <w:rFonts w:ascii="Montserrat" w:eastAsiaTheme="majorEastAsia" w:hAnsi="Montserrat" w:cstheme="majorBidi"/>
      <w:b/>
      <w:color w:val="0C4046"/>
      <w:spacing w:val="-10"/>
      <w:kern w:val="28"/>
      <w:sz w:val="56"/>
      <w:szCs w:val="56"/>
    </w:rPr>
  </w:style>
  <w:style w:type="paragraph" w:styleId="Subtitle">
    <w:name w:val="Subtitle"/>
    <w:basedOn w:val="Normal"/>
    <w:next w:val="Normal"/>
    <w:link w:val="SubtitleChar"/>
    <w:uiPriority w:val="11"/>
    <w:qFormat/>
    <w:rsid w:val="0077030E"/>
    <w:pPr>
      <w:numPr>
        <w:ilvl w:val="1"/>
      </w:numPr>
      <w:spacing w:line="278" w:lineRule="auto"/>
    </w:pPr>
    <w:rPr>
      <w:rFonts w:ascii="Montserrat" w:eastAsiaTheme="majorEastAsia" w:hAnsi="Montserrat"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703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30E"/>
    <w:pPr>
      <w:spacing w:before="160" w:line="278" w:lineRule="auto"/>
      <w:jc w:val="center"/>
    </w:pPr>
    <w:rPr>
      <w:rFonts w:ascii="Montserrat" w:eastAsiaTheme="minorHAnsi" w:hAnsi="Montserrat"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7030E"/>
    <w:rPr>
      <w:i/>
      <w:iCs/>
      <w:color w:val="404040" w:themeColor="text1" w:themeTint="BF"/>
    </w:rPr>
  </w:style>
  <w:style w:type="paragraph" w:styleId="ListParagraph">
    <w:name w:val="List Paragraph"/>
    <w:basedOn w:val="Normal"/>
    <w:uiPriority w:val="34"/>
    <w:qFormat/>
    <w:rsid w:val="0077030E"/>
    <w:pPr>
      <w:spacing w:line="278" w:lineRule="auto"/>
      <w:ind w:left="720"/>
      <w:contextualSpacing/>
    </w:pPr>
    <w:rPr>
      <w:rFonts w:ascii="Montserrat" w:eastAsiaTheme="minorHAnsi" w:hAnsi="Montserrat" w:cstheme="minorBidi"/>
      <w:kern w:val="2"/>
      <w:szCs w:val="24"/>
      <w14:ligatures w14:val="standardContextual"/>
    </w:rPr>
  </w:style>
  <w:style w:type="character" w:styleId="IntenseEmphasis">
    <w:name w:val="Intense Emphasis"/>
    <w:basedOn w:val="DefaultParagraphFont"/>
    <w:uiPriority w:val="21"/>
    <w:qFormat/>
    <w:rsid w:val="0077030E"/>
    <w:rPr>
      <w:i/>
      <w:iCs/>
      <w:color w:val="0F4761" w:themeColor="accent1" w:themeShade="BF"/>
    </w:rPr>
  </w:style>
  <w:style w:type="paragraph" w:styleId="IntenseQuote">
    <w:name w:val="Intense Quote"/>
    <w:basedOn w:val="Normal"/>
    <w:next w:val="Normal"/>
    <w:link w:val="IntenseQuoteChar"/>
    <w:uiPriority w:val="30"/>
    <w:qFormat/>
    <w:rsid w:val="0077030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Montserrat" w:eastAsiaTheme="minorHAnsi" w:hAnsi="Montserrat"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7030E"/>
    <w:rPr>
      <w:i/>
      <w:iCs/>
      <w:color w:val="0F4761" w:themeColor="accent1" w:themeShade="BF"/>
    </w:rPr>
  </w:style>
  <w:style w:type="character" w:styleId="IntenseReference">
    <w:name w:val="Intense Reference"/>
    <w:basedOn w:val="DefaultParagraphFont"/>
    <w:uiPriority w:val="32"/>
    <w:qFormat/>
    <w:rsid w:val="0077030E"/>
    <w:rPr>
      <w:b/>
      <w:bCs/>
      <w:smallCaps/>
      <w:color w:val="0F4761" w:themeColor="accent1" w:themeShade="BF"/>
      <w:spacing w:val="5"/>
    </w:rPr>
  </w:style>
  <w:style w:type="paragraph" w:styleId="Header">
    <w:name w:val="header"/>
    <w:basedOn w:val="Normal"/>
    <w:link w:val="HeaderChar"/>
    <w:uiPriority w:val="99"/>
    <w:unhideWhenUsed/>
    <w:rsid w:val="0077030E"/>
    <w:pPr>
      <w:tabs>
        <w:tab w:val="center" w:pos="4513"/>
        <w:tab w:val="right" w:pos="9026"/>
      </w:tabs>
      <w:spacing w:after="0" w:line="240" w:lineRule="auto"/>
    </w:pPr>
    <w:rPr>
      <w:rFonts w:ascii="Montserrat" w:eastAsiaTheme="minorHAnsi" w:hAnsi="Montserrat" w:cstheme="minorBidi"/>
      <w:kern w:val="2"/>
      <w:szCs w:val="24"/>
      <w14:ligatures w14:val="standardContextual"/>
    </w:rPr>
  </w:style>
  <w:style w:type="character" w:customStyle="1" w:styleId="HeaderChar">
    <w:name w:val="Header Char"/>
    <w:basedOn w:val="DefaultParagraphFont"/>
    <w:link w:val="Header"/>
    <w:uiPriority w:val="99"/>
    <w:rsid w:val="0077030E"/>
  </w:style>
  <w:style w:type="paragraph" w:styleId="Footer">
    <w:name w:val="footer"/>
    <w:basedOn w:val="Normal"/>
    <w:link w:val="FooterChar"/>
    <w:uiPriority w:val="99"/>
    <w:unhideWhenUsed/>
    <w:rsid w:val="0077030E"/>
    <w:pPr>
      <w:tabs>
        <w:tab w:val="center" w:pos="4513"/>
        <w:tab w:val="right" w:pos="9026"/>
      </w:tabs>
      <w:spacing w:after="0" w:line="240" w:lineRule="auto"/>
    </w:pPr>
    <w:rPr>
      <w:rFonts w:ascii="Montserrat" w:eastAsiaTheme="minorHAnsi" w:hAnsi="Montserrat" w:cstheme="minorBidi"/>
      <w:kern w:val="2"/>
      <w:szCs w:val="24"/>
      <w14:ligatures w14:val="standardContextual"/>
    </w:rPr>
  </w:style>
  <w:style w:type="character" w:customStyle="1" w:styleId="FooterChar">
    <w:name w:val="Footer Char"/>
    <w:basedOn w:val="DefaultParagraphFont"/>
    <w:link w:val="Footer"/>
    <w:uiPriority w:val="99"/>
    <w:rsid w:val="0077030E"/>
  </w:style>
  <w:style w:type="character" w:styleId="PlaceholderText">
    <w:name w:val="Placeholder Text"/>
    <w:basedOn w:val="DefaultParagraphFont"/>
    <w:uiPriority w:val="99"/>
    <w:semiHidden/>
    <w:rsid w:val="00C6770F"/>
    <w:rPr>
      <w:color w:val="666666"/>
    </w:rPr>
  </w:style>
  <w:style w:type="table" w:styleId="TableGrid">
    <w:name w:val="Table Grid"/>
    <w:basedOn w:val="TableNormal"/>
    <w:uiPriority w:val="59"/>
    <w:rsid w:val="0039747F"/>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C33C2"/>
    <w:rPr>
      <w:color w:val="467886" w:themeColor="hyperlink"/>
      <w:u w:val="single"/>
    </w:rPr>
  </w:style>
  <w:style w:type="character" w:styleId="UnresolvedMention">
    <w:name w:val="Unresolved Mention"/>
    <w:basedOn w:val="DefaultParagraphFont"/>
    <w:uiPriority w:val="99"/>
    <w:semiHidden/>
    <w:unhideWhenUsed/>
    <w:rsid w:val="001C33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ritehub.org/privacy-poli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kri.org/apply-for-funding/how-to-apply/check-if-you-are-eligible-for-research-and-innovation-funding/eligibility-as-an-organisatio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documents.manchester.ac.uk/DocuInfo.aspx?DocID=8287" TargetMode="External"/><Relationship Id="rId4" Type="http://schemas.openxmlformats.org/officeDocument/2006/relationships/webSettings" Target="webSettings.xml"/><Relationship Id="rId9" Type="http://schemas.openxmlformats.org/officeDocument/2006/relationships/hyperlink" Target="mailto:spriteplus@manchester.ac.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hyperlink" Target="https://www.spritehub.org/" TargetMode="External"/><Relationship Id="rId7" Type="http://schemas.openxmlformats.org/officeDocument/2006/relationships/hyperlink" Target="https://bsky.app/profile/spriteplus.bsky.social" TargetMode="External"/><Relationship Id="rId12" Type="http://schemas.openxmlformats.org/officeDocument/2006/relationships/image" Target="media/image9.png"/><Relationship Id="rId2" Type="http://schemas.openxmlformats.org/officeDocument/2006/relationships/image" Target="media/image3.png"/><Relationship Id="rId1" Type="http://schemas.openxmlformats.org/officeDocument/2006/relationships/hyperlink" Target="mailto:spriteplus@manchester.ac.uk" TargetMode="External"/><Relationship Id="rId6" Type="http://schemas.openxmlformats.org/officeDocument/2006/relationships/image" Target="media/image5.png"/><Relationship Id="rId11" Type="http://schemas.openxmlformats.org/officeDocument/2006/relationships/image" Target="media/image8.png"/><Relationship Id="rId5" Type="http://schemas.openxmlformats.org/officeDocument/2006/relationships/hyperlink" Target="https://www.youtube.com/@SPRITEnetworkplus" TargetMode="External"/><Relationship Id="rId10" Type="http://schemas.openxmlformats.org/officeDocument/2006/relationships/image" Target="media/image7.jpeg"/><Relationship Id="rId4" Type="http://schemas.openxmlformats.org/officeDocument/2006/relationships/image" Target="media/image4.png"/><Relationship Id="rId9" Type="http://schemas.openxmlformats.org/officeDocument/2006/relationships/hyperlink" Target="https://www.linkedin.com/company/spritepl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72175bh\OneDrive%20-%20The%20University%20of%20Manchester\SPRITE+%20General\3.%20Communications\Templates\SPRITE+%20Generic%20Document%20+%20Foo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SPRITE+ Generic Document + Footer Template</Template>
  <TotalTime>5</TotalTime>
  <Pages>2</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[Insert Subject]</dc:subject>
  <dc:creator>Becky Holderness</dc:creator>
  <cp:keywords/>
  <dc:description/>
  <cp:lastModifiedBy>Becky Holderness</cp:lastModifiedBy>
  <cp:revision>2</cp:revision>
  <dcterms:created xsi:type="dcterms:W3CDTF">2025-12-19T15:06:00Z</dcterms:created>
  <dcterms:modified xsi:type="dcterms:W3CDTF">2025-12-19T15:26:00Z</dcterms:modified>
</cp:coreProperties>
</file>